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490" w:rsidRDefault="00272490">
      <w:r>
        <w:rPr>
          <w:noProof/>
          <w:lang w:eastAsia="ru-RU"/>
        </w:rPr>
        <w:drawing>
          <wp:inline distT="0" distB="0" distL="0" distR="0">
            <wp:extent cx="5940425" cy="839724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7 ОБЗР.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397240"/>
                    </a:xfrm>
                    <a:prstGeom prst="rect">
                      <a:avLst/>
                    </a:prstGeom>
                  </pic:spPr>
                </pic:pic>
              </a:graphicData>
            </a:graphic>
          </wp:inline>
        </w:drawing>
      </w:r>
    </w:p>
    <w:p w:rsidR="00272490" w:rsidRDefault="00272490">
      <w:r>
        <w:br w:type="page"/>
      </w:r>
    </w:p>
    <w:p w:rsidR="00272490" w:rsidRPr="006E0E9D" w:rsidRDefault="00272490" w:rsidP="00272490">
      <w:pPr>
        <w:spacing w:after="0" w:line="240" w:lineRule="auto"/>
        <w:ind w:firstLine="567"/>
        <w:jc w:val="both"/>
        <w:rPr>
          <w:rFonts w:ascii="Times New Roman" w:eastAsia="Times New Roman" w:hAnsi="Times New Roman" w:cs="Times New Roman"/>
          <w:color w:val="000000"/>
          <w:sz w:val="26"/>
          <w:szCs w:val="26"/>
          <w:lang w:eastAsia="ru-RU"/>
        </w:rPr>
      </w:pPr>
      <w:r w:rsidRPr="006E0E9D">
        <w:rPr>
          <w:rFonts w:ascii="Times New Roman" w:eastAsia="Times New Roman" w:hAnsi="Times New Roman" w:cs="Times New Roman"/>
          <w:color w:val="000000"/>
          <w:sz w:val="26"/>
          <w:szCs w:val="26"/>
          <w:lang w:eastAsia="ru-RU"/>
        </w:rPr>
        <w:lastRenderedPageBreak/>
        <w:t>Федерального государственного образовательного стандарта среднего общего образования;</w:t>
      </w:r>
    </w:p>
    <w:p w:rsidR="00272490" w:rsidRPr="000F779E" w:rsidRDefault="00272490" w:rsidP="00272490">
      <w:pPr>
        <w:spacing w:after="0" w:line="240" w:lineRule="auto"/>
        <w:ind w:firstLine="567"/>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color w:val="000000"/>
          <w:sz w:val="26"/>
          <w:szCs w:val="26"/>
          <w:lang w:eastAsia="ru-RU"/>
        </w:rPr>
        <w:t>Федерального государственного образовательного стандарта среднего п</w:t>
      </w:r>
      <w:r>
        <w:rPr>
          <w:rFonts w:ascii="Times New Roman" w:eastAsia="Times New Roman" w:hAnsi="Times New Roman" w:cs="Times New Roman"/>
          <w:color w:val="000000"/>
          <w:sz w:val="26"/>
          <w:szCs w:val="26"/>
          <w:lang w:eastAsia="ru-RU"/>
        </w:rPr>
        <w:t xml:space="preserve">рофессионального образования по </w:t>
      </w:r>
      <w:r w:rsidRPr="00282A5B">
        <w:rPr>
          <w:rFonts w:ascii="Times New Roman" w:eastAsia="等线" w:hAnsi="Times New Roman" w:cs="Times New Roman"/>
          <w:color w:val="000000"/>
          <w:sz w:val="26"/>
          <w:szCs w:val="26"/>
          <w:lang w:eastAsia="ru-RU"/>
        </w:rPr>
        <w:t>профессии</w:t>
      </w:r>
      <w:r w:rsidRPr="00282A5B">
        <w:rPr>
          <w:rFonts w:ascii="Times New Roman" w:eastAsia="等线" w:hAnsi="Times New Roman" w:cs="Times New Roman"/>
          <w:b/>
          <w:color w:val="000000"/>
          <w:sz w:val="26"/>
          <w:szCs w:val="26"/>
          <w:lang w:eastAsia="ru-RU"/>
        </w:rPr>
        <w:t xml:space="preserve"> </w:t>
      </w:r>
      <w:r w:rsidRPr="000F779E">
        <w:rPr>
          <w:rFonts w:ascii="Times New Roman" w:eastAsia="Calibri" w:hAnsi="Times New Roman" w:cs="Times New Roman"/>
          <w:sz w:val="26"/>
          <w:szCs w:val="26"/>
        </w:rPr>
        <w:t xml:space="preserve">13.01.10 Электромонтер по ремонту и обслуживанию  электрооборудования  (по отраслям),входящей в состав укрупненной группы  профессий  </w:t>
      </w:r>
      <w:r w:rsidRPr="000F779E">
        <w:rPr>
          <w:rFonts w:ascii="Times New Roman" w:eastAsia="Calibri" w:hAnsi="Times New Roman" w:cs="Times New Roman"/>
          <w:color w:val="333333"/>
          <w:sz w:val="26"/>
          <w:szCs w:val="26"/>
          <w:shd w:val="clear" w:color="auto" w:fill="FFFFFF"/>
        </w:rPr>
        <w:t xml:space="preserve">13.00.00 Электро- и теплоэнергетика </w:t>
      </w:r>
      <w:r w:rsidRPr="000F779E">
        <w:rPr>
          <w:rFonts w:ascii="Times New Roman" w:eastAsia="Times New Roman" w:hAnsi="Times New Roman" w:cs="Times New Roman"/>
          <w:sz w:val="26"/>
          <w:szCs w:val="26"/>
          <w:lang w:eastAsia="ru-RU"/>
        </w:rPr>
        <w:t>на основании Приказа от 15.10.2023 N 863;</w:t>
      </w:r>
    </w:p>
    <w:p w:rsidR="00272490" w:rsidRDefault="00272490" w:rsidP="00272490">
      <w:pPr>
        <w:spacing w:after="0" w:line="240" w:lineRule="auto"/>
        <w:ind w:firstLine="567"/>
        <w:jc w:val="both"/>
        <w:rPr>
          <w:rFonts w:ascii="Times New Roman" w:eastAsia="Calibri" w:hAnsi="Times New Roman" w:cs="Times New Roman"/>
          <w:sz w:val="26"/>
          <w:szCs w:val="26"/>
          <w:lang w:eastAsia="ru-RU"/>
        </w:rPr>
      </w:pPr>
      <w:r w:rsidRPr="006E0E9D">
        <w:rPr>
          <w:rFonts w:ascii="Times New Roman" w:eastAsia="Calibri" w:hAnsi="Times New Roman" w:cs="Times New Roman"/>
          <w:sz w:val="26"/>
          <w:szCs w:val="26"/>
          <w:lang w:eastAsia="ru-RU"/>
        </w:rPr>
        <w:t xml:space="preserve">основной профессиональной образовательной программы по </w:t>
      </w:r>
      <w:r w:rsidRPr="00282A5B">
        <w:rPr>
          <w:rFonts w:ascii="Times New Roman" w:eastAsia="等线" w:hAnsi="Times New Roman" w:cs="Times New Roman"/>
          <w:color w:val="000000"/>
          <w:sz w:val="26"/>
          <w:szCs w:val="26"/>
          <w:lang w:eastAsia="ru-RU"/>
        </w:rPr>
        <w:t>профессии</w:t>
      </w:r>
      <w:r w:rsidRPr="00282A5B">
        <w:rPr>
          <w:rFonts w:ascii="Times New Roman" w:eastAsia="等线" w:hAnsi="Times New Roman" w:cs="Times New Roman"/>
          <w:b/>
          <w:color w:val="000000"/>
          <w:sz w:val="26"/>
          <w:szCs w:val="26"/>
          <w:lang w:eastAsia="ru-RU"/>
        </w:rPr>
        <w:t xml:space="preserve"> </w:t>
      </w:r>
      <w:r w:rsidRPr="000F779E">
        <w:rPr>
          <w:rFonts w:ascii="Times New Roman" w:eastAsia="Calibri" w:hAnsi="Times New Roman" w:cs="Times New Roman"/>
          <w:sz w:val="26"/>
          <w:szCs w:val="26"/>
        </w:rPr>
        <w:t>13.01.10 Электромонтер по ремонту и обслуживанию  электрооборудования  (по отраслям)</w:t>
      </w:r>
      <w:r w:rsidRPr="006E0E9D">
        <w:rPr>
          <w:rFonts w:ascii="Times New Roman" w:eastAsia="Calibri" w:hAnsi="Times New Roman" w:cs="Times New Roman"/>
          <w:sz w:val="26"/>
          <w:szCs w:val="26"/>
          <w:lang w:eastAsia="ru-RU"/>
        </w:rPr>
        <w:t xml:space="preserve">, 2024 г.; </w:t>
      </w:r>
    </w:p>
    <w:p w:rsidR="00272490" w:rsidRDefault="00272490" w:rsidP="00272490">
      <w:pPr>
        <w:spacing w:after="0" w:line="240" w:lineRule="auto"/>
        <w:ind w:firstLine="567"/>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примерной рабочей программы общеобразовательной дисциплины</w:t>
      </w:r>
      <w:r>
        <w:rPr>
          <w:rFonts w:ascii="Times New Roman" w:eastAsia="Times New Roman" w:hAnsi="Times New Roman" w:cs="Times New Roman"/>
          <w:sz w:val="26"/>
          <w:szCs w:val="26"/>
          <w:lang w:eastAsia="ru-RU"/>
        </w:rPr>
        <w:t xml:space="preserve"> «Основы безопасности и защиты Родины» для профессиональных образовательных организаций</w:t>
      </w:r>
      <w:r w:rsidR="006D4373">
        <w:rPr>
          <w:rFonts w:ascii="Times New Roman" w:eastAsia="Times New Roman" w:hAnsi="Times New Roman" w:cs="Times New Roman"/>
          <w:sz w:val="26"/>
          <w:szCs w:val="26"/>
          <w:lang w:eastAsia="ru-RU"/>
        </w:rPr>
        <w:t>, утверждённой на заседании Педагогического совета ФГБОУ ДПО ИРПО протоколом №17 от «18» июня 2024 г.</w:t>
      </w:r>
    </w:p>
    <w:p w:rsidR="006D4373" w:rsidRDefault="006D4373" w:rsidP="006D4373">
      <w:pPr>
        <w:spacing w:after="0" w:line="240" w:lineRule="auto"/>
        <w:ind w:firstLine="567"/>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рабочей программы воспитания </w:t>
      </w:r>
      <w:r w:rsidRPr="006E0E9D">
        <w:rPr>
          <w:rFonts w:ascii="Times New Roman" w:eastAsia="Calibri" w:hAnsi="Times New Roman" w:cs="Times New Roman"/>
          <w:sz w:val="26"/>
          <w:szCs w:val="26"/>
          <w:lang w:eastAsia="ru-RU"/>
        </w:rPr>
        <w:t xml:space="preserve">по </w:t>
      </w:r>
      <w:r w:rsidRPr="00282A5B">
        <w:rPr>
          <w:rFonts w:ascii="Times New Roman" w:eastAsia="等线" w:hAnsi="Times New Roman" w:cs="Times New Roman"/>
          <w:color w:val="000000"/>
          <w:sz w:val="26"/>
          <w:szCs w:val="26"/>
          <w:lang w:eastAsia="ru-RU"/>
        </w:rPr>
        <w:t>профессии</w:t>
      </w:r>
      <w:r w:rsidRPr="00282A5B">
        <w:rPr>
          <w:rFonts w:ascii="Times New Roman" w:eastAsia="等线" w:hAnsi="Times New Roman" w:cs="Times New Roman"/>
          <w:b/>
          <w:color w:val="000000"/>
          <w:sz w:val="26"/>
          <w:szCs w:val="26"/>
          <w:lang w:eastAsia="ru-RU"/>
        </w:rPr>
        <w:t xml:space="preserve"> </w:t>
      </w:r>
      <w:r w:rsidRPr="000F779E">
        <w:rPr>
          <w:rFonts w:ascii="Times New Roman" w:eastAsia="Calibri" w:hAnsi="Times New Roman" w:cs="Times New Roman"/>
          <w:sz w:val="26"/>
          <w:szCs w:val="26"/>
        </w:rPr>
        <w:t>13.01.10 Электромонтер по ремонту и обслуживанию  электрооборудования  (по отраслям)</w:t>
      </w:r>
      <w:r w:rsidRPr="006E0E9D">
        <w:rPr>
          <w:rFonts w:ascii="Times New Roman" w:eastAsia="Calibri" w:hAnsi="Times New Roman" w:cs="Times New Roman"/>
          <w:sz w:val="26"/>
          <w:szCs w:val="26"/>
          <w:lang w:eastAsia="ru-RU"/>
        </w:rPr>
        <w:t>, 2024 г.</w:t>
      </w:r>
    </w:p>
    <w:p w:rsidR="006D4373" w:rsidRPr="006E0E9D" w:rsidRDefault="006D4373" w:rsidP="006D4373">
      <w:pPr>
        <w:spacing w:after="0" w:line="240" w:lineRule="auto"/>
        <w:ind w:firstLine="567"/>
        <w:jc w:val="both"/>
        <w:rPr>
          <w:rFonts w:ascii="Times New Roman" w:eastAsia="Times New Roman" w:hAnsi="Times New Roman" w:cs="Times New Roman"/>
          <w:sz w:val="26"/>
          <w:szCs w:val="26"/>
          <w:lang w:eastAsia="ru-RU"/>
        </w:rPr>
      </w:pPr>
    </w:p>
    <w:p w:rsidR="006D4373" w:rsidRDefault="006D4373" w:rsidP="006D4373">
      <w:pPr>
        <w:spacing w:after="0" w:line="240" w:lineRule="auto"/>
        <w:ind w:firstLine="567"/>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Организация - разработчик: ГАПОУ  «Казанский политехнический колледж»</w:t>
      </w:r>
    </w:p>
    <w:p w:rsidR="006D4373" w:rsidRDefault="006D4373">
      <w:pP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br w:type="page"/>
      </w:r>
    </w:p>
    <w:p w:rsidR="006D4373" w:rsidRPr="006E0E9D" w:rsidRDefault="006D4373" w:rsidP="006D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lastRenderedPageBreak/>
        <w:t>СОДЕРЖАНИЕ</w:t>
      </w:r>
    </w:p>
    <w:p w:rsidR="006D4373" w:rsidRPr="006E0E9D" w:rsidRDefault="006D4373" w:rsidP="006D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p>
    <w:tbl>
      <w:tblPr>
        <w:tblW w:w="0" w:type="auto"/>
        <w:tblInd w:w="98" w:type="dxa"/>
        <w:tblCellMar>
          <w:left w:w="10" w:type="dxa"/>
          <w:right w:w="10" w:type="dxa"/>
        </w:tblCellMar>
        <w:tblLook w:val="0000" w:firstRow="0" w:lastRow="0" w:firstColumn="0" w:lastColumn="0" w:noHBand="0" w:noVBand="0"/>
      </w:tblPr>
      <w:tblGrid>
        <w:gridCol w:w="8266"/>
        <w:gridCol w:w="991"/>
      </w:tblGrid>
      <w:tr w:rsidR="006D4373" w:rsidRPr="006E0E9D" w:rsidTr="00FB7ECC">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D4373" w:rsidRPr="006E0E9D" w:rsidRDefault="006D4373" w:rsidP="00FB7ECC">
            <w:pPr>
              <w:keepNext/>
              <w:spacing w:after="0" w:line="240" w:lineRule="auto"/>
              <w:jc w:val="both"/>
              <w:rPr>
                <w:rFonts w:ascii="Times New Roman" w:eastAsia="Calibri"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D4373" w:rsidRPr="006E0E9D" w:rsidRDefault="006D4373" w:rsidP="00FB7ECC">
            <w:pPr>
              <w:spacing w:after="0" w:line="240" w:lineRule="auto"/>
              <w:jc w:val="center"/>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стр.</w:t>
            </w:r>
          </w:p>
        </w:tc>
      </w:tr>
      <w:tr w:rsidR="006D4373" w:rsidRPr="006E0E9D" w:rsidTr="00FB7ECC">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D4373" w:rsidRPr="006E0E9D" w:rsidRDefault="006D4373" w:rsidP="00FB7ECC">
            <w:pPr>
              <w:keepNext/>
              <w:tabs>
                <w:tab w:val="left" w:pos="284"/>
              </w:tabs>
              <w:spacing w:after="0" w:line="240" w:lineRule="auto"/>
              <w:rPr>
                <w:rFonts w:ascii="Times New Roman" w:eastAsia="Times New Roman" w:hAnsi="Times New Roman" w:cs="Times New Roman"/>
                <w:b/>
                <w:caps/>
                <w:sz w:val="26"/>
                <w:szCs w:val="26"/>
                <w:lang w:eastAsia="ru-RU"/>
              </w:rPr>
            </w:pPr>
            <w:r w:rsidRPr="006E0E9D">
              <w:rPr>
                <w:rFonts w:ascii="Times New Roman" w:eastAsia="Times New Roman" w:hAnsi="Times New Roman" w:cs="Times New Roman"/>
                <w:b/>
                <w:sz w:val="26"/>
                <w:szCs w:val="26"/>
                <w:lang w:eastAsia="ru-RU"/>
              </w:rPr>
              <w:t xml:space="preserve">1. ПАСПОРТ </w:t>
            </w:r>
            <w:r w:rsidRPr="006E0E9D">
              <w:rPr>
                <w:rFonts w:ascii="Times New Roman" w:eastAsia="Times New Roman" w:hAnsi="Times New Roman" w:cs="Times New Roman"/>
                <w:b/>
                <w:caps/>
                <w:sz w:val="26"/>
                <w:szCs w:val="26"/>
                <w:lang w:eastAsia="ru-RU"/>
              </w:rPr>
              <w:t>рабочей</w:t>
            </w:r>
            <w:r w:rsidRPr="006E0E9D">
              <w:rPr>
                <w:rFonts w:ascii="Times New Roman" w:eastAsia="Times New Roman" w:hAnsi="Times New Roman" w:cs="Times New Roman"/>
                <w:b/>
                <w:sz w:val="26"/>
                <w:szCs w:val="26"/>
                <w:lang w:eastAsia="ru-RU"/>
              </w:rPr>
              <w:t xml:space="preserve"> ПРОГРАММЫ УЧЕБНОЙ ДИСЦИПЛИНЫ</w:t>
            </w:r>
          </w:p>
          <w:p w:rsidR="006D4373" w:rsidRPr="006E0E9D" w:rsidRDefault="006D4373" w:rsidP="00FB7ECC">
            <w:pPr>
              <w:tabs>
                <w:tab w:val="left" w:pos="284"/>
              </w:tabs>
              <w:spacing w:after="0" w:line="240" w:lineRule="auto"/>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D4373" w:rsidRPr="006E0E9D" w:rsidRDefault="00F25990" w:rsidP="00FB7EC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r>
      <w:tr w:rsidR="006D4373" w:rsidRPr="006E0E9D" w:rsidTr="00FB7ECC">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D4373" w:rsidRPr="006E0E9D" w:rsidRDefault="006D4373" w:rsidP="00FB7ECC">
            <w:pPr>
              <w:keepNext/>
              <w:tabs>
                <w:tab w:val="left" w:pos="284"/>
              </w:tabs>
              <w:spacing w:after="0" w:line="240" w:lineRule="auto"/>
              <w:jc w:val="both"/>
              <w:rPr>
                <w:rFonts w:ascii="Times New Roman" w:eastAsia="Times New Roman" w:hAnsi="Times New Roman" w:cs="Times New Roman"/>
                <w:b/>
                <w:caps/>
                <w:sz w:val="26"/>
                <w:szCs w:val="26"/>
                <w:lang w:eastAsia="ru-RU"/>
              </w:rPr>
            </w:pPr>
            <w:r w:rsidRPr="006E0E9D">
              <w:rPr>
                <w:rFonts w:ascii="Times New Roman" w:eastAsia="Times New Roman" w:hAnsi="Times New Roman" w:cs="Times New Roman"/>
                <w:b/>
                <w:sz w:val="26"/>
                <w:szCs w:val="26"/>
                <w:lang w:eastAsia="ru-RU"/>
              </w:rPr>
              <w:t>2. СТРУКТУРА И СОДЕРЖАНИЕ УЧЕБНОЙ ДИСЦИПЛИНЫ</w:t>
            </w:r>
          </w:p>
          <w:p w:rsidR="006D4373" w:rsidRPr="006E0E9D" w:rsidRDefault="006D4373" w:rsidP="00FB7ECC">
            <w:pPr>
              <w:keepNext/>
              <w:tabs>
                <w:tab w:val="left" w:pos="284"/>
              </w:tabs>
              <w:spacing w:after="0" w:line="240" w:lineRule="auto"/>
              <w:jc w:val="both"/>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D4373" w:rsidRPr="006E0E9D" w:rsidRDefault="00F25990" w:rsidP="00FB7EC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p>
        </w:tc>
      </w:tr>
      <w:tr w:rsidR="006D4373" w:rsidRPr="006E0E9D" w:rsidTr="00FB7ECC">
        <w:trPr>
          <w:trHeight w:val="670"/>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D4373" w:rsidRPr="006E0E9D" w:rsidRDefault="006D4373" w:rsidP="00FB7ECC">
            <w:pPr>
              <w:keepNext/>
              <w:tabs>
                <w:tab w:val="left" w:pos="284"/>
              </w:tabs>
              <w:spacing w:after="0" w:line="240" w:lineRule="auto"/>
              <w:jc w:val="both"/>
              <w:rPr>
                <w:rFonts w:ascii="Times New Roman" w:eastAsia="Times New Roman" w:hAnsi="Times New Roman" w:cs="Times New Roman"/>
                <w:b/>
                <w:caps/>
                <w:sz w:val="26"/>
                <w:szCs w:val="26"/>
                <w:lang w:eastAsia="ru-RU"/>
              </w:rPr>
            </w:pPr>
            <w:r w:rsidRPr="006E0E9D">
              <w:rPr>
                <w:rFonts w:ascii="Times New Roman" w:eastAsia="Times New Roman" w:hAnsi="Times New Roman" w:cs="Times New Roman"/>
                <w:b/>
                <w:sz w:val="26"/>
                <w:szCs w:val="26"/>
                <w:lang w:eastAsia="ru-RU"/>
              </w:rPr>
              <w:t xml:space="preserve">3. УСЛОВИЯ РЕАЛИЗАЦИИ УЧЕБНОЙ ДИСЦИПЛИНЫ </w:t>
            </w:r>
          </w:p>
          <w:p w:rsidR="006D4373" w:rsidRPr="006E0E9D" w:rsidRDefault="006D4373" w:rsidP="00FB7ECC">
            <w:pPr>
              <w:keepNext/>
              <w:spacing w:after="0" w:line="240" w:lineRule="auto"/>
              <w:jc w:val="both"/>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D4373" w:rsidRPr="006E0E9D" w:rsidRDefault="00B63B2D" w:rsidP="00FB7EC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w:t>
            </w:r>
          </w:p>
        </w:tc>
      </w:tr>
      <w:tr w:rsidR="006D4373" w:rsidRPr="006E0E9D" w:rsidTr="00FB7ECC">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D4373" w:rsidRPr="006E0E9D" w:rsidRDefault="006D4373" w:rsidP="00FB7ECC">
            <w:pPr>
              <w:keepNext/>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 xml:space="preserve">4. КОНТРОЛЬ И ОЦЕНКА  РЕЗУЛЬТАТОВ ОСВОЕНИЯ      </w:t>
            </w:r>
          </w:p>
          <w:p w:rsidR="006D4373" w:rsidRPr="006E0E9D" w:rsidRDefault="006D4373" w:rsidP="00FB7ECC">
            <w:pPr>
              <w:keepNext/>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 xml:space="preserve">    УЧЕБНОЙ ДИСЦИПЛИНЫ</w:t>
            </w:r>
          </w:p>
          <w:p w:rsidR="006D4373" w:rsidRPr="006E0E9D" w:rsidRDefault="006D4373" w:rsidP="00FB7ECC">
            <w:pPr>
              <w:keepNext/>
              <w:spacing w:after="0" w:line="240" w:lineRule="auto"/>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D4373" w:rsidRPr="006E0E9D" w:rsidRDefault="00B63B2D" w:rsidP="00FB7EC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w:t>
            </w:r>
          </w:p>
        </w:tc>
      </w:tr>
    </w:tbl>
    <w:p w:rsidR="006D4373" w:rsidRPr="006E0E9D" w:rsidRDefault="006D4373" w:rsidP="00272490">
      <w:pPr>
        <w:spacing w:after="0" w:line="240" w:lineRule="auto"/>
        <w:ind w:firstLine="567"/>
        <w:jc w:val="both"/>
        <w:rPr>
          <w:rFonts w:ascii="Times New Roman" w:eastAsia="Calibri" w:hAnsi="Times New Roman" w:cs="Times New Roman"/>
          <w:sz w:val="26"/>
          <w:szCs w:val="26"/>
          <w:lang w:eastAsia="ru-RU"/>
        </w:rPr>
      </w:pPr>
    </w:p>
    <w:p w:rsidR="006D4373" w:rsidRDefault="006D4373">
      <w:r>
        <w:br w:type="page"/>
      </w:r>
    </w:p>
    <w:p w:rsidR="00DC4039" w:rsidRPr="0061173F" w:rsidRDefault="00DC4039" w:rsidP="00DC4039">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Arial Unicode MS" w:hAnsi="Times New Roman" w:cs="Times New Roman"/>
          <w:b/>
          <w:caps/>
          <w:color w:val="000000"/>
          <w:sz w:val="26"/>
          <w:szCs w:val="26"/>
          <w:lang w:eastAsia="ru-RU" w:bidi="ru-RU"/>
        </w:rPr>
      </w:pPr>
      <w:r w:rsidRPr="0061173F">
        <w:rPr>
          <w:rFonts w:ascii="Times New Roman" w:eastAsia="Arial Unicode MS" w:hAnsi="Times New Roman" w:cs="Times New Roman"/>
          <w:b/>
          <w:caps/>
          <w:color w:val="000000"/>
          <w:sz w:val="26"/>
          <w:szCs w:val="26"/>
          <w:lang w:eastAsia="ru-RU" w:bidi="ru-RU"/>
        </w:rPr>
        <w:lastRenderedPageBreak/>
        <w:t xml:space="preserve">1. паспорт РАБОЧЕЙ ПРОГРАММЫ УЧЕБНОЙ ДИСЦИПЛИНЫ </w:t>
      </w:r>
    </w:p>
    <w:p w:rsidR="00DC4039" w:rsidRDefault="00DC4039" w:rsidP="00DC4039">
      <w:pPr>
        <w:spacing w:after="0" w:line="240" w:lineRule="auto"/>
        <w:ind w:firstLine="567"/>
        <w:rPr>
          <w:rFonts w:ascii="Times New Roman" w:hAnsi="Times New Roman" w:cs="Times New Roman"/>
          <w:b/>
          <w:sz w:val="28"/>
          <w:szCs w:val="28"/>
        </w:rPr>
      </w:pPr>
      <w:r w:rsidRPr="00290640">
        <w:rPr>
          <w:rFonts w:ascii="Times New Roman" w:hAnsi="Times New Roman" w:cs="Times New Roman"/>
          <w:b/>
          <w:sz w:val="28"/>
          <w:szCs w:val="28"/>
        </w:rPr>
        <w:t>1.1. </w:t>
      </w:r>
      <w:r w:rsidRPr="00DC4039">
        <w:rPr>
          <w:rFonts w:ascii="Times New Roman" w:hAnsi="Times New Roman" w:cs="Times New Roman"/>
          <w:b/>
          <w:sz w:val="26"/>
          <w:szCs w:val="26"/>
        </w:rPr>
        <w:t>Область применения рабочей программы</w:t>
      </w:r>
    </w:p>
    <w:p w:rsidR="00DC4039" w:rsidRPr="006E0E9D" w:rsidRDefault="00DC4039" w:rsidP="00DC4039">
      <w:pPr>
        <w:spacing w:after="0" w:line="240" w:lineRule="auto"/>
        <w:ind w:firstLine="624"/>
        <w:jc w:val="both"/>
        <w:rPr>
          <w:rFonts w:ascii="Times New Roman" w:eastAsia="Times New Roman" w:hAnsi="Times New Roman" w:cs="Times New Roman"/>
          <w:color w:val="FF0000"/>
          <w:sz w:val="26"/>
          <w:szCs w:val="26"/>
          <w:lang w:eastAsia="ru-RU"/>
        </w:rPr>
      </w:pPr>
      <w:r w:rsidRPr="006E0E9D">
        <w:rPr>
          <w:rFonts w:ascii="Times New Roman" w:eastAsia="Times New Roman" w:hAnsi="Times New Roman" w:cs="Times New Roman"/>
          <w:color w:val="000000"/>
          <w:sz w:val="26"/>
          <w:szCs w:val="26"/>
          <w:lang w:eastAsia="ru-RU"/>
        </w:rPr>
        <w:t>Рабочая программа учебной дисциплины</w:t>
      </w:r>
      <w:r>
        <w:rPr>
          <w:rFonts w:ascii="Times New Roman" w:eastAsia="Times New Roman" w:hAnsi="Times New Roman" w:cs="Times New Roman"/>
          <w:color w:val="000000"/>
          <w:sz w:val="26"/>
          <w:szCs w:val="26"/>
          <w:lang w:eastAsia="ru-RU"/>
        </w:rPr>
        <w:t xml:space="preserve"> </w:t>
      </w:r>
      <w:r w:rsidR="0061173F">
        <w:rPr>
          <w:rFonts w:ascii="Times New Roman" w:eastAsia="Times New Roman" w:hAnsi="Times New Roman" w:cs="Times New Roman"/>
          <w:color w:val="000000"/>
          <w:sz w:val="26"/>
          <w:szCs w:val="26"/>
          <w:lang w:eastAsia="ru-RU"/>
        </w:rPr>
        <w:t xml:space="preserve">ОУД.07 </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Times New Roman" w:hAnsi="Times New Roman" w:cs="Times New Roman"/>
          <w:color w:val="000000"/>
          <w:sz w:val="26"/>
          <w:szCs w:val="26"/>
          <w:lang w:eastAsia="ru-RU"/>
        </w:rPr>
        <w:t xml:space="preserve"> является частью основной профессиональной образовательной программы в соответствии с ФГОС СПО по </w:t>
      </w:r>
      <w:r w:rsidRPr="00AF37A4">
        <w:rPr>
          <w:rFonts w:ascii="Times New Roman" w:eastAsia="Times New Roman" w:hAnsi="Times New Roman" w:cs="Times New Roman"/>
          <w:color w:val="000000"/>
          <w:sz w:val="26"/>
          <w:szCs w:val="26"/>
          <w:lang w:eastAsia="ru-RU"/>
        </w:rPr>
        <w:t xml:space="preserve">по профессии </w:t>
      </w:r>
      <w:r w:rsidRPr="000F779E">
        <w:rPr>
          <w:rFonts w:ascii="Times New Roman" w:eastAsia="Calibri" w:hAnsi="Times New Roman" w:cs="Times New Roman"/>
          <w:sz w:val="26"/>
          <w:szCs w:val="26"/>
        </w:rPr>
        <w:t xml:space="preserve">13.01.10 Электромонтер по ремонту и обслуживанию  электрооборудования  (по отраслям),входящей в состав укрупненной группы  профессий  </w:t>
      </w:r>
      <w:r w:rsidRPr="000F779E">
        <w:rPr>
          <w:rFonts w:ascii="Times New Roman" w:eastAsia="Calibri" w:hAnsi="Times New Roman" w:cs="Times New Roman"/>
          <w:color w:val="333333"/>
          <w:sz w:val="26"/>
          <w:szCs w:val="26"/>
          <w:shd w:val="clear" w:color="auto" w:fill="FFFFFF"/>
        </w:rPr>
        <w:t>13.00.00 Электро- и теплоэнергетика</w:t>
      </w:r>
      <w:r w:rsidRPr="006E0E9D">
        <w:rPr>
          <w:rFonts w:ascii="Times New Roman" w:eastAsia="Calibri" w:hAnsi="Times New Roman" w:cs="Times New Roman"/>
          <w:sz w:val="26"/>
          <w:szCs w:val="26"/>
          <w:lang w:eastAsia="ru-RU"/>
        </w:rPr>
        <w:t>.</w:t>
      </w:r>
    </w:p>
    <w:p w:rsidR="00DC4039" w:rsidRDefault="00DC4039" w:rsidP="00DC4039">
      <w:pPr>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Рабочая программа учебной дисциплины </w:t>
      </w:r>
      <w:r w:rsidR="0061173F">
        <w:rPr>
          <w:rFonts w:ascii="Times New Roman" w:eastAsia="Times New Roman" w:hAnsi="Times New Roman" w:cs="Times New Roman"/>
          <w:color w:val="000000"/>
          <w:sz w:val="26"/>
          <w:szCs w:val="26"/>
          <w:lang w:eastAsia="ru-RU"/>
        </w:rPr>
        <w:t>ОУД.07</w:t>
      </w:r>
      <w:r w:rsidR="0061173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Calibri" w:hAnsi="Times New Roman" w:cs="Times New Roman"/>
          <w:sz w:val="26"/>
          <w:szCs w:val="26"/>
          <w:lang w:eastAsia="ru-RU"/>
        </w:rPr>
        <w:t xml:space="preserve"> </w:t>
      </w:r>
      <w:r w:rsidRPr="006E0E9D">
        <w:rPr>
          <w:rFonts w:ascii="Times New Roman" w:eastAsia="Times New Roman" w:hAnsi="Times New Roman" w:cs="Times New Roman"/>
          <w:sz w:val="26"/>
          <w:szCs w:val="26"/>
          <w:lang w:eastAsia="ru-RU"/>
        </w:rPr>
        <w:t>может быть использована в условиях дистанционного обучения и с применением электронных образовательных технологий.</w:t>
      </w:r>
    </w:p>
    <w:p w:rsidR="00DC4039" w:rsidRDefault="00DC4039" w:rsidP="00DC4039">
      <w:pPr>
        <w:spacing w:after="0" w:line="240" w:lineRule="auto"/>
        <w:ind w:firstLine="624"/>
        <w:jc w:val="both"/>
        <w:rPr>
          <w:rFonts w:ascii="Times New Roman" w:eastAsia="Times New Roman" w:hAnsi="Times New Roman" w:cs="Times New Roman"/>
          <w:sz w:val="26"/>
          <w:szCs w:val="26"/>
          <w:u w:val="single"/>
          <w:lang w:eastAsia="ru-RU"/>
        </w:rPr>
      </w:pPr>
      <w:r w:rsidRPr="006E0E9D">
        <w:rPr>
          <w:rFonts w:ascii="Times New Roman" w:eastAsia="Times New Roman" w:hAnsi="Times New Roman" w:cs="Times New Roman"/>
          <w:sz w:val="26"/>
          <w:szCs w:val="26"/>
          <w:lang w:eastAsia="ru-RU"/>
        </w:rPr>
        <w:t>Профиль получаемого профессионального образования</w:t>
      </w:r>
      <w:r>
        <w:rPr>
          <w:rFonts w:ascii="Times New Roman" w:eastAsia="Times New Roman" w:hAnsi="Times New Roman" w:cs="Times New Roman"/>
          <w:sz w:val="26"/>
          <w:szCs w:val="26"/>
          <w:lang w:eastAsia="ru-RU"/>
        </w:rPr>
        <w:t xml:space="preserve"> </w:t>
      </w:r>
      <w:r w:rsidRPr="00DC4039">
        <w:rPr>
          <w:rFonts w:ascii="Times New Roman" w:eastAsia="Times New Roman" w:hAnsi="Times New Roman" w:cs="Times New Roman"/>
          <w:sz w:val="26"/>
          <w:szCs w:val="26"/>
          <w:u w:val="single"/>
          <w:lang w:eastAsia="ru-RU"/>
        </w:rPr>
        <w:t>технологический.</w:t>
      </w:r>
    </w:p>
    <w:p w:rsidR="00DC4039" w:rsidRDefault="00DC4039" w:rsidP="00DC4039">
      <w:pPr>
        <w:spacing w:after="0" w:line="240" w:lineRule="auto"/>
        <w:ind w:firstLine="624"/>
        <w:jc w:val="both"/>
        <w:rPr>
          <w:rFonts w:ascii="Times New Roman" w:eastAsia="Times New Roman" w:hAnsi="Times New Roman" w:cs="Times New Roman"/>
          <w:sz w:val="26"/>
          <w:szCs w:val="26"/>
          <w:u w:val="single"/>
          <w:lang w:eastAsia="ru-RU"/>
        </w:rPr>
      </w:pPr>
    </w:p>
    <w:p w:rsidR="00DC4039" w:rsidRDefault="00DC4039" w:rsidP="00DC4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cs="Times New Roman"/>
          <w:b/>
          <w:sz w:val="26"/>
          <w:szCs w:val="26"/>
          <w:lang w:eastAsia="ru-RU"/>
        </w:rPr>
      </w:pPr>
      <w:r w:rsidRPr="006E0E9D">
        <w:rPr>
          <w:rFonts w:ascii="Times New Roman" w:eastAsia="Calibri" w:hAnsi="Times New Roman" w:cs="Times New Roman"/>
          <w:b/>
          <w:sz w:val="26"/>
          <w:szCs w:val="26"/>
          <w:lang w:eastAsia="ru-RU"/>
        </w:rPr>
        <w:t>1.2. Место учебной дисциплины в структуре основной профессиона</w:t>
      </w:r>
      <w:r>
        <w:rPr>
          <w:rFonts w:ascii="Times New Roman" w:eastAsia="Calibri" w:hAnsi="Times New Roman" w:cs="Times New Roman"/>
          <w:b/>
          <w:sz w:val="26"/>
          <w:szCs w:val="26"/>
          <w:lang w:eastAsia="ru-RU"/>
        </w:rPr>
        <w:t>льной образовательной программы</w:t>
      </w:r>
      <w:r w:rsidRPr="006E0E9D">
        <w:rPr>
          <w:rFonts w:ascii="Times New Roman" w:eastAsia="Calibri" w:hAnsi="Times New Roman" w:cs="Times New Roman"/>
          <w:b/>
          <w:sz w:val="26"/>
          <w:szCs w:val="26"/>
          <w:lang w:eastAsia="ru-RU"/>
        </w:rPr>
        <w:t xml:space="preserve"> </w:t>
      </w:r>
    </w:p>
    <w:p w:rsidR="00DC4039" w:rsidRDefault="00DC4039" w:rsidP="00DC4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cs="Times New Roman"/>
          <w:bCs/>
          <w:sz w:val="26"/>
          <w:szCs w:val="26"/>
          <w:lang w:eastAsia="ru-RU"/>
        </w:rPr>
      </w:pPr>
      <w:r>
        <w:rPr>
          <w:rFonts w:ascii="Times New Roman" w:eastAsia="Calibri" w:hAnsi="Times New Roman" w:cs="Times New Roman"/>
          <w:sz w:val="26"/>
          <w:szCs w:val="26"/>
          <w:lang w:eastAsia="ru-RU"/>
        </w:rPr>
        <w:t>Р</w:t>
      </w:r>
      <w:r w:rsidRPr="006E0E9D">
        <w:rPr>
          <w:rFonts w:ascii="Times New Roman" w:eastAsia="Calibri" w:hAnsi="Times New Roman" w:cs="Times New Roman"/>
          <w:sz w:val="26"/>
          <w:szCs w:val="26"/>
          <w:lang w:eastAsia="ru-RU"/>
        </w:rPr>
        <w:t xml:space="preserve">абочая программа общеобразовательной учебной дисциплины </w:t>
      </w:r>
      <w:r w:rsidR="0061173F">
        <w:rPr>
          <w:rFonts w:ascii="Times New Roman" w:eastAsia="Times New Roman" w:hAnsi="Times New Roman" w:cs="Times New Roman"/>
          <w:color w:val="000000"/>
          <w:sz w:val="26"/>
          <w:szCs w:val="26"/>
          <w:lang w:eastAsia="ru-RU"/>
        </w:rPr>
        <w:t>ОУД.07</w:t>
      </w:r>
      <w:r w:rsidR="0061173F" w:rsidRPr="006E0E9D">
        <w:rPr>
          <w:rFonts w:ascii="Times New Roman" w:eastAsia="Calibri" w:hAnsi="Times New Roman" w:cs="Times New Roman"/>
          <w:sz w:val="26"/>
          <w:szCs w:val="26"/>
          <w:lang w:eastAsia="ru-RU"/>
        </w:rPr>
        <w:t xml:space="preserve"> </w:t>
      </w:r>
      <w:r w:rsidRPr="006E0E9D">
        <w:rPr>
          <w:rFonts w:ascii="Times New Roman" w:eastAsia="Calibri" w:hAnsi="Times New Roman" w:cs="Times New Roman"/>
          <w:sz w:val="26"/>
          <w:szCs w:val="26"/>
          <w:lang w:eastAsia="ru-RU"/>
        </w:rPr>
        <w:t>«</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Calibri" w:hAnsi="Times New Roman" w:cs="Times New Roman"/>
          <w:sz w:val="26"/>
          <w:szCs w:val="26"/>
          <w:lang w:eastAsia="ru-RU"/>
        </w:rPr>
        <w:t>» является частью основной профессиональной образовательной программы ПП</w:t>
      </w:r>
      <w:r>
        <w:rPr>
          <w:rFonts w:ascii="Times New Roman" w:eastAsia="Calibri" w:hAnsi="Times New Roman" w:cs="Times New Roman"/>
          <w:sz w:val="26"/>
          <w:szCs w:val="26"/>
          <w:lang w:eastAsia="ru-RU"/>
        </w:rPr>
        <w:t>КРС</w:t>
      </w:r>
      <w:r w:rsidRPr="006E0E9D">
        <w:rPr>
          <w:rFonts w:ascii="Times New Roman" w:eastAsia="Calibri" w:hAnsi="Times New Roman" w:cs="Times New Roman"/>
          <w:sz w:val="26"/>
          <w:szCs w:val="26"/>
          <w:lang w:eastAsia="ru-RU"/>
        </w:rPr>
        <w:t xml:space="preserve"> для  среднего профессионального образования и входит </w:t>
      </w:r>
      <w:r w:rsidRPr="006E0E9D">
        <w:rPr>
          <w:rFonts w:ascii="Times New Roman" w:eastAsia="Calibri" w:hAnsi="Times New Roman" w:cs="Times New Roman"/>
          <w:bCs/>
          <w:sz w:val="26"/>
          <w:szCs w:val="26"/>
          <w:lang w:eastAsia="ru-RU"/>
        </w:rPr>
        <w:t>в состав общих общеобразовательных учебных дисциплин,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w:t>
      </w:r>
    </w:p>
    <w:p w:rsidR="00DC4039" w:rsidRDefault="00DC4039" w:rsidP="00DC4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cs="Times New Roman"/>
          <w:bCs/>
          <w:sz w:val="26"/>
          <w:szCs w:val="26"/>
          <w:lang w:eastAsia="ru-RU"/>
        </w:rPr>
      </w:pPr>
    </w:p>
    <w:p w:rsidR="00DC4039" w:rsidRPr="006E0E9D" w:rsidRDefault="00DC4039" w:rsidP="00DC4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1.3. Цели и задачи учебной дисциплины – требования к результатам освоения учебной дисциплины:</w:t>
      </w:r>
    </w:p>
    <w:p w:rsidR="0061173F" w:rsidRDefault="0061173F" w:rsidP="0061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Содержание программы </w:t>
      </w:r>
      <w:r>
        <w:rPr>
          <w:rFonts w:ascii="Times New Roman" w:eastAsia="Times New Roman" w:hAnsi="Times New Roman" w:cs="Times New Roman"/>
          <w:color w:val="000000"/>
          <w:sz w:val="26"/>
          <w:szCs w:val="26"/>
          <w:lang w:eastAsia="ru-RU"/>
        </w:rPr>
        <w:t>ОУД.07</w:t>
      </w:r>
      <w:r w:rsidRPr="006E0E9D">
        <w:rPr>
          <w:rFonts w:ascii="Times New Roman" w:eastAsia="Calibri" w:hAnsi="Times New Roman" w:cs="Times New Roman"/>
          <w:sz w:val="26"/>
          <w:szCs w:val="26"/>
          <w:lang w:eastAsia="ru-RU"/>
        </w:rPr>
        <w:t xml:space="preserve"> «</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Calibri" w:hAnsi="Times New Roman" w:cs="Times New Roman"/>
          <w:sz w:val="26"/>
          <w:szCs w:val="26"/>
          <w:lang w:eastAsia="ru-RU"/>
        </w:rPr>
        <w:t>»</w:t>
      </w:r>
      <w:r w:rsidRPr="006E0E9D">
        <w:rPr>
          <w:rFonts w:ascii="Times New Roman" w:eastAsia="Times New Roman" w:hAnsi="Times New Roman" w:cs="Times New Roman"/>
          <w:sz w:val="26"/>
          <w:szCs w:val="26"/>
          <w:lang w:eastAsia="ru-RU"/>
        </w:rPr>
        <w:t xml:space="preserve"> направлено на достижение следующих целей:</w:t>
      </w:r>
    </w:p>
    <w:p w:rsidR="0061173F" w:rsidRDefault="0061173F" w:rsidP="0061173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6"/>
          <w:szCs w:val="26"/>
          <w:lang w:eastAsia="ru-RU"/>
        </w:rPr>
      </w:pPr>
      <w:r w:rsidRPr="0061173F">
        <w:rPr>
          <w:rFonts w:ascii="Times New Roman" w:eastAsia="Times New Roman" w:hAnsi="Times New Roman" w:cs="Times New Roman"/>
          <w:color w:val="000000"/>
          <w:sz w:val="26"/>
          <w:szCs w:val="26"/>
          <w:lang w:eastAsia="ru-RU"/>
        </w:rPr>
        <w:t>Формирование компетенций в части овладения содержанием общеобразовательной дисциплины «Основы безопасности и защиты Родины»,</w:t>
      </w:r>
    </w:p>
    <w:p w:rsidR="0061173F" w:rsidRDefault="0061173F" w:rsidP="0061173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6"/>
          <w:szCs w:val="26"/>
          <w:lang w:eastAsia="ru-RU"/>
        </w:rPr>
      </w:pPr>
      <w:r w:rsidRPr="0061173F">
        <w:rPr>
          <w:rFonts w:ascii="Times New Roman" w:eastAsia="Times New Roman" w:hAnsi="Times New Roman" w:cs="Times New Roman"/>
          <w:color w:val="000000"/>
          <w:sz w:val="26"/>
          <w:szCs w:val="26"/>
          <w:lang w:eastAsia="ru-RU"/>
        </w:rPr>
        <w:t>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61173F" w:rsidRDefault="0061173F" w:rsidP="0061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color w:val="000000"/>
          <w:sz w:val="26"/>
          <w:szCs w:val="26"/>
          <w:shd w:val="clear" w:color="auto" w:fill="FFFFFF"/>
          <w:lang w:eastAsia="ru-RU"/>
        </w:rPr>
      </w:pPr>
      <w:r w:rsidRPr="006E0E9D">
        <w:rPr>
          <w:rFonts w:ascii="Times New Roman" w:eastAsia="Times New Roman" w:hAnsi="Times New Roman" w:cs="Times New Roman"/>
          <w:sz w:val="26"/>
          <w:szCs w:val="26"/>
          <w:shd w:val="clear" w:color="auto" w:fill="FFFFFF"/>
          <w:lang w:eastAsia="ru-RU"/>
        </w:rPr>
        <w:t>Освоение содержания учебной дисциплины «</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Times New Roman" w:hAnsi="Times New Roman" w:cs="Times New Roman"/>
          <w:sz w:val="26"/>
          <w:szCs w:val="26"/>
          <w:shd w:val="clear" w:color="auto" w:fill="FFFFFF"/>
          <w:lang w:eastAsia="ru-RU"/>
        </w:rPr>
        <w:t>»</w:t>
      </w:r>
      <w:r w:rsidRPr="006E0E9D">
        <w:rPr>
          <w:rFonts w:ascii="Times New Roman" w:eastAsia="Times New Roman" w:hAnsi="Times New Roman" w:cs="Times New Roman"/>
          <w:color w:val="000000"/>
          <w:sz w:val="26"/>
          <w:szCs w:val="26"/>
          <w:shd w:val="clear" w:color="auto" w:fill="FFFFFF"/>
          <w:lang w:eastAsia="ru-RU"/>
        </w:rPr>
        <w:t xml:space="preserve"> обеспечивает достижение студентами следующих результатов:</w:t>
      </w:r>
    </w:p>
    <w:p w:rsidR="0061173F" w:rsidRDefault="0061173F" w:rsidP="0061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color w:val="000000"/>
          <w:sz w:val="26"/>
          <w:szCs w:val="26"/>
          <w:shd w:val="clear" w:color="auto" w:fill="FFFFFF"/>
          <w:lang w:eastAsia="ru-RU"/>
        </w:rPr>
      </w:pPr>
      <w:r w:rsidRPr="0061173F">
        <w:rPr>
          <w:rFonts w:ascii="Times New Roman" w:eastAsia="Times New Roman" w:hAnsi="Times New Roman" w:cs="Times New Roman"/>
          <w:b/>
          <w:color w:val="000000"/>
          <w:sz w:val="26"/>
          <w:szCs w:val="26"/>
          <w:shd w:val="clear" w:color="auto" w:fill="FFFFFF"/>
          <w:lang w:eastAsia="ru-RU"/>
        </w:rPr>
        <w:t>Личностных:</w:t>
      </w:r>
    </w:p>
    <w:p w:rsidR="00FF70BB" w:rsidRPr="00FF70BB" w:rsidRDefault="00FF70BB" w:rsidP="00FF70BB">
      <w:pPr>
        <w:spacing w:after="0" w:line="240" w:lineRule="auto"/>
        <w:ind w:firstLine="567"/>
        <w:jc w:val="both"/>
        <w:rPr>
          <w:rFonts w:ascii="Times New Roman" w:eastAsia="Calibri" w:hAnsi="Times New Roman" w:cs="Times New Roman"/>
          <w:b/>
          <w:sz w:val="26"/>
          <w:szCs w:val="26"/>
        </w:rPr>
      </w:pPr>
      <w:r w:rsidRPr="00FF70BB">
        <w:rPr>
          <w:rFonts w:ascii="Times New Roman" w:eastAsia="Calibri" w:hAnsi="Times New Roman" w:cs="Times New Roman"/>
          <w:b/>
          <w:sz w:val="26"/>
          <w:szCs w:val="26"/>
        </w:rPr>
        <w:t xml:space="preserve">Л1 - </w:t>
      </w:r>
      <w:r w:rsidRPr="00FF70BB">
        <w:rPr>
          <w:rFonts w:ascii="Times New Roman" w:eastAsia="Calibri"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FF70BB" w:rsidRPr="00FF70BB" w:rsidRDefault="00FF70BB" w:rsidP="00FF70BB">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Л2 -</w:t>
      </w:r>
      <w:r w:rsidRPr="00FF70BB">
        <w:rPr>
          <w:rFonts w:ascii="Times New Roman" w:eastAsia="Calibri" w:hAnsi="Times New Roman" w:cs="Times New Roman"/>
          <w:sz w:val="26"/>
          <w:szCs w:val="26"/>
        </w:rPr>
        <w:t xml:space="preserve">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FF70BB" w:rsidRPr="00FF70BB" w:rsidRDefault="00FF70BB" w:rsidP="00FF70BB">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Л3 -</w:t>
      </w:r>
      <w:r w:rsidRPr="00FF70BB">
        <w:rPr>
          <w:rFonts w:ascii="Times New Roman" w:eastAsia="Calibri" w:hAnsi="Times New Roman" w:cs="Times New Roman"/>
          <w:sz w:val="26"/>
          <w:szCs w:val="26"/>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FF70BB" w:rsidRPr="00FF70BB" w:rsidRDefault="00FF70BB" w:rsidP="00FF70BB">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Л4 -</w:t>
      </w:r>
      <w:r w:rsidRPr="00FF70BB">
        <w:rPr>
          <w:rFonts w:ascii="Times New Roman" w:eastAsia="Calibri" w:hAnsi="Times New Roman" w:cs="Times New Roman"/>
          <w:sz w:val="26"/>
          <w:szCs w:val="26"/>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FF70BB" w:rsidRPr="00FF70BB" w:rsidRDefault="00FF70BB" w:rsidP="00FF70BB">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lastRenderedPageBreak/>
        <w:t>Л5 -</w:t>
      </w:r>
      <w:r w:rsidRPr="00FF70BB">
        <w:rPr>
          <w:rFonts w:ascii="Times New Roman" w:eastAsia="Calibri" w:hAnsi="Times New Roman" w:cs="Times New Roman"/>
          <w:sz w:val="26"/>
          <w:szCs w:val="26"/>
        </w:rPr>
        <w:t xml:space="preserve"> эстетическое отношение к миру;</w:t>
      </w:r>
    </w:p>
    <w:p w:rsidR="00FF70BB" w:rsidRPr="00FF70BB" w:rsidRDefault="00FF70BB" w:rsidP="00FF70BB">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 xml:space="preserve">Л6 - </w:t>
      </w:r>
      <w:r w:rsidRPr="00FF70BB">
        <w:rPr>
          <w:rFonts w:ascii="Times New Roman" w:eastAsia="Calibri"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FF70BB" w:rsidRPr="00FF70BB" w:rsidRDefault="00FF70BB" w:rsidP="00FF70BB">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Л7 -</w:t>
      </w:r>
      <w:r w:rsidRPr="00FF70BB">
        <w:rPr>
          <w:rFonts w:ascii="Times New Roman" w:eastAsia="Calibri"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FF70BB" w:rsidRPr="00FF70BB" w:rsidRDefault="00FF70BB" w:rsidP="00FF70BB">
      <w:pPr>
        <w:spacing w:after="0" w:line="240" w:lineRule="auto"/>
        <w:ind w:firstLine="567"/>
        <w:jc w:val="both"/>
        <w:rPr>
          <w:rFonts w:ascii="Times New Roman" w:eastAsia="Calibri" w:hAnsi="Times New Roman" w:cs="Times New Roman"/>
          <w:b/>
          <w:sz w:val="26"/>
          <w:szCs w:val="26"/>
        </w:rPr>
      </w:pPr>
      <w:r>
        <w:rPr>
          <w:rFonts w:ascii="Times New Roman" w:eastAsia="Calibri" w:hAnsi="Times New Roman" w:cs="Times New Roman"/>
          <w:b/>
          <w:sz w:val="26"/>
          <w:szCs w:val="26"/>
        </w:rPr>
        <w:t>М</w:t>
      </w:r>
      <w:r w:rsidRPr="00FF70BB">
        <w:rPr>
          <w:rFonts w:ascii="Times New Roman" w:eastAsia="Calibri" w:hAnsi="Times New Roman" w:cs="Times New Roman"/>
          <w:b/>
          <w:sz w:val="26"/>
          <w:szCs w:val="26"/>
        </w:rPr>
        <w:t>етапредметных:</w:t>
      </w:r>
    </w:p>
    <w:p w:rsidR="00FF70BB" w:rsidRPr="00FF70BB" w:rsidRDefault="00FF70BB" w:rsidP="00FF70BB">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М1</w:t>
      </w:r>
      <w:r w:rsidRPr="00FF70BB">
        <w:rPr>
          <w:rFonts w:ascii="Times New Roman" w:eastAsia="Calibri" w:hAnsi="Times New Roman" w:cs="Times New Roman"/>
          <w:sz w:val="26"/>
          <w:szCs w:val="26"/>
        </w:rPr>
        <w:t>-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FF70BB" w:rsidRPr="00FF70BB" w:rsidRDefault="00FF70BB" w:rsidP="00FF70BB">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М2</w:t>
      </w:r>
      <w:r w:rsidRPr="00FF70BB">
        <w:rPr>
          <w:rFonts w:ascii="Times New Roman" w:eastAsia="Calibri" w:hAnsi="Times New Roman" w:cs="Times New Roman"/>
          <w:sz w:val="26"/>
          <w:szCs w:val="26"/>
        </w:rPr>
        <w:t>- умение самостоятельно организовывать собственную деятельность, оценивать ее, определять сферу своих интересов;</w:t>
      </w:r>
    </w:p>
    <w:p w:rsidR="00FF70BB" w:rsidRPr="00FF70BB" w:rsidRDefault="00FF70BB" w:rsidP="00FF70BB">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 xml:space="preserve">М3 </w:t>
      </w:r>
      <w:r w:rsidRPr="00FF70BB">
        <w:rPr>
          <w:rFonts w:ascii="Times New Roman" w:eastAsia="Calibri" w:hAnsi="Times New Roman" w:cs="Times New Roman"/>
          <w:sz w:val="26"/>
          <w:szCs w:val="26"/>
        </w:rPr>
        <w:t>- умение работать с разными источниками информации, находить ее, анализировать, использовать в самостоятельной деятельности;</w:t>
      </w:r>
    </w:p>
    <w:p w:rsidR="00FF70BB" w:rsidRPr="00FF70BB" w:rsidRDefault="00FF70BB" w:rsidP="00FF70BB">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 xml:space="preserve">М4 </w:t>
      </w:r>
      <w:r w:rsidRPr="00FF70BB">
        <w:rPr>
          <w:rFonts w:ascii="Times New Roman" w:eastAsia="Calibri" w:hAnsi="Times New Roman" w:cs="Times New Roman"/>
          <w:sz w:val="26"/>
          <w:szCs w:val="26"/>
        </w:rPr>
        <w:t>-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4E07F4" w:rsidRPr="004E07F4" w:rsidRDefault="004E07F4" w:rsidP="004E0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color w:val="000000"/>
          <w:sz w:val="26"/>
          <w:szCs w:val="26"/>
          <w:shd w:val="clear" w:color="auto" w:fill="FFFFFF"/>
          <w:lang w:eastAsia="ru-RU"/>
        </w:rPr>
      </w:pPr>
      <w:r>
        <w:rPr>
          <w:rFonts w:ascii="Times New Roman" w:eastAsia="Times New Roman" w:hAnsi="Times New Roman" w:cs="Times New Roman"/>
          <w:b/>
          <w:color w:val="000000"/>
          <w:sz w:val="26"/>
          <w:szCs w:val="26"/>
          <w:shd w:val="clear" w:color="auto" w:fill="FFFFFF"/>
          <w:lang w:eastAsia="ru-RU"/>
        </w:rPr>
        <w:t>Предметных:</w:t>
      </w:r>
    </w:p>
    <w:p w:rsidR="004B483E" w:rsidRPr="0001029F" w:rsidRDefault="00FF70BB" w:rsidP="004B483E">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004B483E" w:rsidRPr="0001029F">
        <w:rPr>
          <w:rFonts w:ascii="Times New Roman" w:eastAsia="Times New Roman" w:hAnsi="Times New Roman" w:cs="Times New Roman"/>
          <w:b/>
          <w:color w:val="000000"/>
          <w:sz w:val="26"/>
          <w:szCs w:val="26"/>
          <w:lang w:eastAsia="ru-RU"/>
        </w:rPr>
        <w:t>01.</w:t>
      </w:r>
      <w:r w:rsidR="004B483E" w:rsidRPr="0001029F">
        <w:rPr>
          <w:rFonts w:ascii="Times New Roman" w:eastAsia="Times New Roman" w:hAnsi="Times New Roman" w:cs="Times New Roman"/>
          <w:color w:val="000000"/>
          <w:sz w:val="26"/>
          <w:szCs w:val="26"/>
          <w:lang w:eastAsia="ru-RU"/>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01029F" w:rsidRPr="004B483E" w:rsidRDefault="00FF70BB" w:rsidP="004B483E">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0001029F" w:rsidRPr="0001029F">
        <w:rPr>
          <w:rFonts w:ascii="Times New Roman" w:eastAsia="Times New Roman" w:hAnsi="Times New Roman" w:cs="Times New Roman"/>
          <w:b/>
          <w:color w:val="000000"/>
          <w:sz w:val="26"/>
          <w:szCs w:val="26"/>
          <w:lang w:eastAsia="ru-RU"/>
        </w:rPr>
        <w:t>02.</w:t>
      </w:r>
      <w:r w:rsidR="0001029F" w:rsidRPr="0001029F">
        <w:rPr>
          <w:rFonts w:ascii="Times New Roman" w:eastAsia="Times New Roman" w:hAnsi="Times New Roman" w:cs="Times New Roman"/>
          <w:color w:val="00B050"/>
          <w:sz w:val="26"/>
          <w:szCs w:val="26"/>
          <w:lang w:eastAsia="ru-RU"/>
        </w:rPr>
        <w:t xml:space="preserve"> </w:t>
      </w:r>
      <w:r w:rsidR="0001029F" w:rsidRPr="0001029F">
        <w:rPr>
          <w:rFonts w:ascii="Times New Roman" w:eastAsia="Times New Roman" w:hAnsi="Times New Roman" w:cs="Times New Roman"/>
          <w:color w:val="000000"/>
          <w:sz w:val="26"/>
          <w:szCs w:val="26"/>
          <w:lang w:eastAsia="ru-RU"/>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4B483E" w:rsidRPr="0001029F" w:rsidRDefault="00FF70BB" w:rsidP="004B483E">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004B483E" w:rsidRPr="0001029F">
        <w:rPr>
          <w:rFonts w:ascii="Times New Roman" w:eastAsia="Times New Roman" w:hAnsi="Times New Roman" w:cs="Times New Roman"/>
          <w:b/>
          <w:color w:val="000000"/>
          <w:sz w:val="26"/>
          <w:szCs w:val="26"/>
          <w:lang w:eastAsia="ru-RU"/>
        </w:rPr>
        <w:t>03. </w:t>
      </w:r>
      <w:r w:rsidR="004B483E" w:rsidRPr="0001029F">
        <w:rPr>
          <w:rFonts w:ascii="Times New Roman" w:eastAsia="Times New Roman" w:hAnsi="Times New Roman" w:cs="Times New Roman"/>
          <w:color w:val="000000"/>
          <w:sz w:val="26"/>
          <w:szCs w:val="26"/>
          <w:lang w:eastAsia="ru-RU"/>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4B483E" w:rsidRPr="004B483E" w:rsidRDefault="00FF70BB" w:rsidP="004B483E">
      <w:pPr>
        <w:spacing w:after="0" w:line="240" w:lineRule="auto"/>
        <w:ind w:firstLine="567"/>
        <w:jc w:val="both"/>
        <w:rPr>
          <w:rFonts w:ascii="Times New Roman" w:hAnsi="Times New Roman" w:cs="Times New Roman"/>
          <w:sz w:val="26"/>
          <w:szCs w:val="26"/>
        </w:rPr>
      </w:pPr>
      <w:r>
        <w:rPr>
          <w:rFonts w:ascii="Times New Roman" w:eastAsia="Times New Roman" w:hAnsi="Times New Roman" w:cs="Times New Roman"/>
          <w:b/>
          <w:sz w:val="26"/>
          <w:szCs w:val="26"/>
          <w:lang w:eastAsia="ru-RU"/>
        </w:rPr>
        <w:t>П</w:t>
      </w:r>
      <w:r w:rsidR="004B483E" w:rsidRPr="004B483E">
        <w:rPr>
          <w:rFonts w:ascii="Times New Roman" w:eastAsia="Times New Roman" w:hAnsi="Times New Roman" w:cs="Times New Roman"/>
          <w:b/>
          <w:sz w:val="26"/>
          <w:szCs w:val="26"/>
          <w:lang w:eastAsia="ru-RU"/>
        </w:rPr>
        <w:t>04.</w:t>
      </w:r>
      <w:r w:rsidR="004B483E" w:rsidRPr="004B483E">
        <w:rPr>
          <w:rFonts w:ascii="Times New Roman" w:eastAsia="Times New Roman" w:hAnsi="Times New Roman" w:cs="Times New Roman"/>
          <w:sz w:val="26"/>
          <w:szCs w:val="26"/>
          <w:lang w:eastAsia="ru-RU"/>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rsidR="004B483E" w:rsidRPr="0001029F" w:rsidRDefault="00FF70BB" w:rsidP="004B483E">
      <w:pPr>
        <w:widowControl w:val="0"/>
        <w:spacing w:after="0" w:line="240" w:lineRule="auto"/>
        <w:ind w:firstLine="567"/>
        <w:jc w:val="both"/>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П</w:t>
      </w:r>
      <w:r w:rsidR="004B483E" w:rsidRPr="0001029F">
        <w:rPr>
          <w:rFonts w:ascii="Times New Roman" w:eastAsia="Times New Roman" w:hAnsi="Times New Roman" w:cs="Times New Roman"/>
          <w:b/>
          <w:color w:val="000000"/>
          <w:sz w:val="26"/>
          <w:szCs w:val="26"/>
          <w:lang w:eastAsia="ru-RU"/>
        </w:rPr>
        <w:t>05. </w:t>
      </w:r>
      <w:r w:rsidR="004B483E" w:rsidRPr="0001029F">
        <w:rPr>
          <w:rFonts w:ascii="Times New Roman" w:eastAsia="Times New Roman" w:hAnsi="Times New Roman" w:cs="Times New Roman"/>
          <w:color w:val="000000"/>
          <w:sz w:val="26"/>
          <w:szCs w:val="26"/>
          <w:lang w:eastAsia="ru-RU"/>
        </w:rPr>
        <w:t>Сформированность представлений о боевых свойствах и поражающем действии оружия массового поражения, а также способах защиты от него.</w:t>
      </w:r>
    </w:p>
    <w:p w:rsidR="0001029F" w:rsidRPr="0001029F" w:rsidRDefault="00FF70BB" w:rsidP="004B483E">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Calibri" w:hAnsi="Times New Roman" w:cs="Times New Roman"/>
          <w:b/>
          <w:sz w:val="26"/>
          <w:szCs w:val="26"/>
        </w:rPr>
        <w:t>П</w:t>
      </w:r>
      <w:r w:rsidR="0001029F" w:rsidRPr="004B483E">
        <w:rPr>
          <w:rFonts w:ascii="Times New Roman" w:eastAsia="Calibri" w:hAnsi="Times New Roman" w:cs="Times New Roman"/>
          <w:b/>
          <w:sz w:val="26"/>
          <w:szCs w:val="26"/>
        </w:rPr>
        <w:t xml:space="preserve">06. </w:t>
      </w:r>
      <w:r w:rsidR="0001029F" w:rsidRPr="004B483E">
        <w:rPr>
          <w:rFonts w:ascii="Times New Roman" w:eastAsia="Calibri" w:hAnsi="Times New Roman" w:cs="Times New Roman"/>
          <w:sz w:val="26"/>
          <w:szCs w:val="26"/>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rsidR="004B483E" w:rsidRPr="004B483E" w:rsidRDefault="00FF70BB" w:rsidP="004B483E">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П</w:t>
      </w:r>
      <w:r w:rsidR="004B483E" w:rsidRPr="004B483E">
        <w:rPr>
          <w:rFonts w:ascii="Times New Roman" w:eastAsia="Times New Roman" w:hAnsi="Times New Roman" w:cs="Times New Roman"/>
          <w:b/>
          <w:sz w:val="26"/>
          <w:szCs w:val="26"/>
          <w:lang w:eastAsia="ru-RU"/>
        </w:rPr>
        <w:t>07.</w:t>
      </w:r>
      <w:r w:rsidR="004B483E" w:rsidRPr="004B483E">
        <w:rPr>
          <w:rFonts w:ascii="Times New Roman" w:eastAsia="Times New Roman" w:hAnsi="Times New Roman" w:cs="Times New Roman"/>
          <w:sz w:val="26"/>
          <w:szCs w:val="26"/>
          <w:lang w:eastAsia="ru-RU"/>
        </w:rPr>
        <w:t xml:space="preserve"> Сформированность необходимого уровня военных знаний как фактора построения профессиональной траектории, в том числе в образовательных </w:t>
      </w:r>
      <w:r w:rsidR="004B483E" w:rsidRPr="004B483E">
        <w:rPr>
          <w:rFonts w:ascii="Times New Roman" w:eastAsia="Times New Roman" w:hAnsi="Times New Roman" w:cs="Times New Roman"/>
          <w:sz w:val="26"/>
          <w:szCs w:val="26"/>
          <w:lang w:eastAsia="ru-RU"/>
        </w:rPr>
        <w:lastRenderedPageBreak/>
        <w:t>организациях, осуществляющих подготовку кадров в интересах обороны и безопасности государства, обеспечении законности и правопорядка.</w:t>
      </w:r>
    </w:p>
    <w:p w:rsidR="00DC4039" w:rsidRPr="004B483E" w:rsidRDefault="00FF70BB" w:rsidP="004B48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Cs/>
          <w:sz w:val="26"/>
          <w:szCs w:val="26"/>
          <w:lang w:eastAsia="ru-RU"/>
        </w:rPr>
      </w:pPr>
      <w:r>
        <w:rPr>
          <w:rFonts w:ascii="Times New Roman" w:eastAsia="Times New Roman" w:hAnsi="Times New Roman" w:cs="Times New Roman"/>
          <w:b/>
          <w:sz w:val="26"/>
          <w:szCs w:val="26"/>
          <w:lang w:eastAsia="ru-RU"/>
        </w:rPr>
        <w:t>П</w:t>
      </w:r>
      <w:r w:rsidR="0001029F" w:rsidRPr="004B483E">
        <w:rPr>
          <w:rFonts w:ascii="Times New Roman" w:eastAsia="Times New Roman" w:hAnsi="Times New Roman" w:cs="Times New Roman"/>
          <w:b/>
          <w:sz w:val="26"/>
          <w:szCs w:val="26"/>
          <w:lang w:eastAsia="ru-RU"/>
        </w:rPr>
        <w:t>08.</w:t>
      </w:r>
      <w:r w:rsidR="0001029F" w:rsidRPr="004B483E">
        <w:rPr>
          <w:rFonts w:ascii="Times New Roman" w:eastAsia="Times New Roman" w:hAnsi="Times New Roman" w:cs="Times New Roman"/>
          <w:sz w:val="26"/>
          <w:szCs w:val="26"/>
          <w:lang w:eastAsia="ru-RU"/>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4B483E" w:rsidRPr="0001029F" w:rsidRDefault="00FF70BB" w:rsidP="004B483E">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004B483E" w:rsidRPr="0001029F">
        <w:rPr>
          <w:rFonts w:ascii="Times New Roman" w:eastAsia="Times New Roman" w:hAnsi="Times New Roman" w:cs="Times New Roman"/>
          <w:b/>
          <w:color w:val="000000"/>
          <w:sz w:val="26"/>
          <w:szCs w:val="26"/>
          <w:lang w:eastAsia="ru-RU"/>
        </w:rPr>
        <w:t>09. </w:t>
      </w:r>
      <w:r w:rsidR="004B483E" w:rsidRPr="0001029F">
        <w:rPr>
          <w:rFonts w:ascii="Times New Roman" w:eastAsia="Times New Roman" w:hAnsi="Times New Roman" w:cs="Times New Roman"/>
          <w:color w:val="000000"/>
          <w:sz w:val="26"/>
          <w:szCs w:val="26"/>
          <w:lang w:eastAsia="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4B483E" w:rsidRPr="0001029F" w:rsidRDefault="00FF70BB" w:rsidP="004B483E">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004B483E" w:rsidRPr="0001029F">
        <w:rPr>
          <w:rFonts w:ascii="Times New Roman" w:eastAsia="Times New Roman" w:hAnsi="Times New Roman" w:cs="Times New Roman"/>
          <w:b/>
          <w:color w:val="000000"/>
          <w:sz w:val="26"/>
          <w:szCs w:val="26"/>
          <w:lang w:eastAsia="ru-RU"/>
        </w:rPr>
        <w:t>10. </w:t>
      </w:r>
      <w:r w:rsidR="004B483E" w:rsidRPr="0001029F">
        <w:rPr>
          <w:rFonts w:ascii="Times New Roman" w:eastAsia="Times New Roman" w:hAnsi="Times New Roman" w:cs="Times New Roman"/>
          <w:color w:val="000000"/>
          <w:sz w:val="26"/>
          <w:szCs w:val="26"/>
          <w:lang w:eastAsia="ru-RU"/>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4B483E" w:rsidRPr="0001029F" w:rsidRDefault="00FF70BB" w:rsidP="004B483E">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004B483E" w:rsidRPr="0001029F">
        <w:rPr>
          <w:rFonts w:ascii="Times New Roman" w:eastAsia="Times New Roman" w:hAnsi="Times New Roman" w:cs="Times New Roman"/>
          <w:b/>
          <w:color w:val="000000"/>
          <w:sz w:val="26"/>
          <w:szCs w:val="26"/>
          <w:lang w:eastAsia="ru-RU"/>
        </w:rPr>
        <w:t>11.</w:t>
      </w:r>
      <w:r w:rsidR="004B483E" w:rsidRPr="0001029F">
        <w:rPr>
          <w:rFonts w:ascii="Times New Roman" w:eastAsia="Times New Roman" w:hAnsi="Times New Roman" w:cs="Times New Roman"/>
          <w:color w:val="000000"/>
          <w:sz w:val="26"/>
          <w:szCs w:val="26"/>
          <w:lang w:eastAsia="ru-RU"/>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4B483E" w:rsidRPr="004B483E" w:rsidRDefault="00FF70BB" w:rsidP="004B483E">
      <w:pPr>
        <w:spacing w:after="0" w:line="240" w:lineRule="auto"/>
        <w:ind w:firstLine="567"/>
        <w:jc w:val="both"/>
        <w:rPr>
          <w:rFonts w:ascii="Times New Roman" w:hAnsi="Times New Roman" w:cs="Times New Roman"/>
          <w:sz w:val="26"/>
          <w:szCs w:val="26"/>
          <w:lang w:eastAsia="ru-RU" w:bidi="ru-RU"/>
        </w:rPr>
      </w:pPr>
      <w:r>
        <w:rPr>
          <w:rFonts w:ascii="Times New Roman" w:eastAsia="Times New Roman" w:hAnsi="Times New Roman" w:cs="Times New Roman"/>
          <w:b/>
          <w:sz w:val="26"/>
          <w:szCs w:val="26"/>
          <w:lang w:eastAsia="ru-RU"/>
        </w:rPr>
        <w:t>П</w:t>
      </w:r>
      <w:r w:rsidR="004B483E" w:rsidRPr="004B483E">
        <w:rPr>
          <w:rFonts w:ascii="Times New Roman" w:eastAsia="Times New Roman" w:hAnsi="Times New Roman" w:cs="Times New Roman"/>
          <w:b/>
          <w:sz w:val="26"/>
          <w:szCs w:val="26"/>
          <w:lang w:eastAsia="ru-RU"/>
        </w:rPr>
        <w:t>12.</w:t>
      </w:r>
      <w:r w:rsidR="004B483E" w:rsidRPr="004B483E">
        <w:rPr>
          <w:rFonts w:ascii="Times New Roman" w:eastAsia="Times New Roman" w:hAnsi="Times New Roman" w:cs="Times New Roman"/>
          <w:sz w:val="26"/>
          <w:szCs w:val="26"/>
          <w:lang w:eastAsia="ru-RU"/>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p w:rsidR="004B483E" w:rsidRPr="0001029F" w:rsidRDefault="00FF70BB" w:rsidP="004B483E">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004B483E" w:rsidRPr="0001029F">
        <w:rPr>
          <w:rFonts w:ascii="Times New Roman" w:eastAsia="Times New Roman" w:hAnsi="Times New Roman" w:cs="Times New Roman"/>
          <w:b/>
          <w:color w:val="000000"/>
          <w:sz w:val="26"/>
          <w:szCs w:val="26"/>
          <w:lang w:eastAsia="ru-RU"/>
        </w:rPr>
        <w:t>13.</w:t>
      </w:r>
      <w:r w:rsidR="004B483E" w:rsidRPr="0001029F">
        <w:rPr>
          <w:rFonts w:ascii="Times New Roman" w:eastAsia="Times New Roman" w:hAnsi="Times New Roman" w:cs="Times New Roman"/>
          <w:color w:val="000000"/>
          <w:sz w:val="26"/>
          <w:szCs w:val="26"/>
          <w:lang w:eastAsia="ru-RU"/>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DC4039" w:rsidRPr="004B483E" w:rsidRDefault="00FF70BB" w:rsidP="004B483E">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0001029F" w:rsidRPr="0001029F">
        <w:rPr>
          <w:rFonts w:ascii="Times New Roman" w:eastAsia="Times New Roman" w:hAnsi="Times New Roman" w:cs="Times New Roman"/>
          <w:b/>
          <w:color w:val="000000"/>
          <w:sz w:val="26"/>
          <w:szCs w:val="26"/>
          <w:lang w:eastAsia="ru-RU"/>
        </w:rPr>
        <w:t>14.</w:t>
      </w:r>
      <w:r w:rsidR="0001029F" w:rsidRPr="0001029F">
        <w:rPr>
          <w:rFonts w:ascii="Times New Roman" w:eastAsia="Times New Roman" w:hAnsi="Times New Roman" w:cs="Times New Roman"/>
          <w:color w:val="000000"/>
          <w:sz w:val="26"/>
          <w:szCs w:val="26"/>
          <w:lang w:eastAsia="ru-RU"/>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01029F" w:rsidRPr="0001029F" w:rsidRDefault="00FF70BB" w:rsidP="004B483E">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0001029F" w:rsidRPr="0001029F">
        <w:rPr>
          <w:rFonts w:ascii="Times New Roman" w:eastAsia="Times New Roman" w:hAnsi="Times New Roman" w:cs="Times New Roman"/>
          <w:b/>
          <w:color w:val="000000"/>
          <w:sz w:val="26"/>
          <w:szCs w:val="26"/>
          <w:lang w:eastAsia="ru-RU"/>
        </w:rPr>
        <w:t>15.</w:t>
      </w:r>
      <w:r w:rsidR="0001029F" w:rsidRPr="0001029F">
        <w:rPr>
          <w:rFonts w:ascii="Times New Roman" w:eastAsia="Times New Roman" w:hAnsi="Times New Roman" w:cs="Times New Roman"/>
          <w:color w:val="000000"/>
          <w:sz w:val="26"/>
          <w:szCs w:val="26"/>
          <w:lang w:eastAsia="ru-RU"/>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01029F" w:rsidRDefault="00FF70BB" w:rsidP="004B483E">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0001029F" w:rsidRPr="004B483E">
        <w:rPr>
          <w:rFonts w:ascii="Times New Roman" w:eastAsia="Times New Roman" w:hAnsi="Times New Roman" w:cs="Times New Roman"/>
          <w:b/>
          <w:color w:val="000000"/>
          <w:sz w:val="26"/>
          <w:szCs w:val="26"/>
          <w:lang w:eastAsia="ru-RU"/>
        </w:rPr>
        <w:t>16.</w:t>
      </w:r>
      <w:r w:rsidR="0001029F" w:rsidRPr="004B483E">
        <w:rPr>
          <w:rFonts w:ascii="Times New Roman" w:eastAsia="Times New Roman" w:hAnsi="Times New Roman" w:cs="Times New Roman"/>
          <w:color w:val="000000"/>
          <w:sz w:val="26"/>
          <w:szCs w:val="26"/>
          <w:lang w:eastAsia="ru-RU"/>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r>
        <w:rPr>
          <w:rFonts w:ascii="Times New Roman" w:eastAsia="Times New Roman" w:hAnsi="Times New Roman" w:cs="Times New Roman"/>
          <w:color w:val="000000"/>
          <w:sz w:val="26"/>
          <w:szCs w:val="26"/>
          <w:lang w:eastAsia="ru-RU"/>
        </w:rPr>
        <w:t>.</w:t>
      </w:r>
    </w:p>
    <w:p w:rsidR="00C336C2" w:rsidRDefault="00C336C2" w:rsidP="00C336C2">
      <w:pPr>
        <w:spacing w:after="0" w:line="240" w:lineRule="auto"/>
        <w:ind w:firstLine="567"/>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sz w:val="26"/>
          <w:szCs w:val="26"/>
          <w:lang w:eastAsia="ru-RU"/>
        </w:rPr>
        <w:lastRenderedPageBreak/>
        <w:t>Выпускник, освоивший учебную дисциплину «</w:t>
      </w:r>
      <w:r>
        <w:rPr>
          <w:rFonts w:ascii="Times New Roman" w:eastAsia="Times New Roman" w:hAnsi="Times New Roman" w:cs="Times New Roman"/>
          <w:sz w:val="26"/>
          <w:szCs w:val="26"/>
          <w:lang w:eastAsia="ru-RU"/>
        </w:rPr>
        <w:t>Основы безопасности и защиты Родины</w:t>
      </w:r>
      <w:r w:rsidRPr="006E0E9D">
        <w:rPr>
          <w:rFonts w:ascii="Times New Roman" w:eastAsia="Times New Roman" w:hAnsi="Times New Roman" w:cs="Times New Roman"/>
          <w:sz w:val="26"/>
          <w:szCs w:val="26"/>
          <w:lang w:eastAsia="ru-RU"/>
        </w:rPr>
        <w:t>», должен обладать</w:t>
      </w:r>
      <w:r w:rsidRPr="006E0E9D">
        <w:rPr>
          <w:rFonts w:ascii="Times New Roman" w:eastAsia="Times New Roman" w:hAnsi="Times New Roman" w:cs="Times New Roman"/>
          <w:b/>
          <w:sz w:val="26"/>
          <w:szCs w:val="26"/>
          <w:lang w:eastAsia="ru-RU"/>
        </w:rPr>
        <w:t xml:space="preserve"> </w:t>
      </w:r>
      <w:r w:rsidRPr="006E0E9D">
        <w:rPr>
          <w:rFonts w:ascii="Times New Roman" w:eastAsia="Times New Roman" w:hAnsi="Times New Roman" w:cs="Times New Roman"/>
          <w:b/>
          <w:color w:val="000000"/>
          <w:sz w:val="26"/>
          <w:szCs w:val="26"/>
          <w:lang w:eastAsia="ru-RU"/>
        </w:rPr>
        <w:t>общими компетенциями:</w:t>
      </w:r>
      <w:r w:rsidRPr="006E0E9D">
        <w:rPr>
          <w:rFonts w:ascii="Times New Roman" w:eastAsia="Times New Roman" w:hAnsi="Times New Roman" w:cs="Times New Roman"/>
          <w:b/>
          <w:sz w:val="26"/>
          <w:szCs w:val="26"/>
          <w:lang w:eastAsia="ru-RU"/>
        </w:rPr>
        <w:t xml:space="preserve"> </w:t>
      </w:r>
    </w:p>
    <w:p w:rsidR="00C336C2" w:rsidRPr="00C336C2" w:rsidRDefault="00C336C2" w:rsidP="00C336C2">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01. Выбирать способы решения задач профессиональной деятельности применительно к различным контекстам;</w:t>
      </w:r>
    </w:p>
    <w:p w:rsidR="00C336C2" w:rsidRPr="00C336C2" w:rsidRDefault="00C336C2" w:rsidP="00C336C2">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336C2" w:rsidRPr="00C336C2" w:rsidRDefault="00C336C2" w:rsidP="00C336C2">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C336C2" w:rsidRPr="00C336C2" w:rsidRDefault="00C336C2" w:rsidP="00C336C2">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04. Эффективно взаимодействовать и работать в коллективе и команде;</w:t>
      </w:r>
    </w:p>
    <w:p w:rsidR="00C336C2" w:rsidRPr="00C336C2" w:rsidRDefault="00C336C2" w:rsidP="00C336C2">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ОК </w:t>
      </w:r>
      <w:r w:rsidRPr="00C336C2">
        <w:rPr>
          <w:rFonts w:ascii="Times New Roman" w:eastAsia="Times New Roman" w:hAnsi="Times New Roman" w:cs="Times New Roman"/>
          <w:color w:val="000000"/>
          <w:sz w:val="26"/>
          <w:szCs w:val="26"/>
          <w:lang w:eastAsia="ru-RU"/>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C336C2" w:rsidRPr="00C336C2" w:rsidRDefault="00C336C2" w:rsidP="00C336C2">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C336C2" w:rsidRPr="00C336C2" w:rsidRDefault="00C336C2" w:rsidP="00C336C2">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C336C2" w:rsidRPr="00C336C2" w:rsidRDefault="00C336C2" w:rsidP="00C336C2">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C336C2" w:rsidRDefault="00C336C2" w:rsidP="00C336C2">
      <w:pPr>
        <w:spacing w:after="0" w:line="240" w:lineRule="auto"/>
        <w:ind w:firstLine="567"/>
        <w:jc w:val="both"/>
        <w:rPr>
          <w:rFonts w:ascii="Times New Roman" w:eastAsia="Times New Roman" w:hAnsi="Times New Roman" w:cs="Times New Roman"/>
          <w:b/>
          <w:sz w:val="26"/>
          <w:szCs w:val="26"/>
          <w:lang w:eastAsia="ru-RU"/>
        </w:rPr>
      </w:pPr>
      <w:r w:rsidRPr="00C336C2">
        <w:rPr>
          <w:rFonts w:ascii="Times New Roman" w:eastAsia="Times New Roman" w:hAnsi="Times New Roman" w:cs="Times New Roman"/>
          <w:color w:val="000000"/>
          <w:sz w:val="26"/>
          <w:szCs w:val="26"/>
          <w:lang w:eastAsia="ru-RU"/>
        </w:rPr>
        <w:t xml:space="preserve">ОК 09. Пользоваться профессиональной документацией на государственном и иностранном языках. </w:t>
      </w:r>
      <w:r w:rsidRPr="00C336C2">
        <w:rPr>
          <w:rFonts w:ascii="Times New Roman" w:eastAsia="Times New Roman" w:hAnsi="Times New Roman" w:cs="Times New Roman"/>
          <w:b/>
          <w:sz w:val="26"/>
          <w:szCs w:val="26"/>
          <w:lang w:eastAsia="ru-RU"/>
        </w:rPr>
        <w:t xml:space="preserve">   </w:t>
      </w:r>
    </w:p>
    <w:p w:rsidR="00C336C2" w:rsidRPr="006E0E9D" w:rsidRDefault="00C336C2" w:rsidP="00C33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6"/>
          <w:szCs w:val="26"/>
          <w:lang w:eastAsia="ru-RU"/>
        </w:rPr>
      </w:pPr>
      <w:r w:rsidRPr="006E0E9D">
        <w:rPr>
          <w:rFonts w:ascii="Times New Roman" w:eastAsia="Times New Roman" w:hAnsi="Times New Roman" w:cs="Times New Roman"/>
          <w:bCs/>
          <w:sz w:val="26"/>
          <w:szCs w:val="26"/>
          <w:lang w:eastAsia="ru-RU"/>
        </w:rPr>
        <w:t xml:space="preserve">Выпускник, освоивший программу </w:t>
      </w:r>
      <w:r>
        <w:rPr>
          <w:rFonts w:ascii="Times New Roman" w:eastAsia="Times New Roman" w:hAnsi="Times New Roman" w:cs="Times New Roman"/>
          <w:bCs/>
          <w:sz w:val="26"/>
          <w:szCs w:val="26"/>
          <w:lang w:eastAsia="ru-RU"/>
        </w:rPr>
        <w:t>ОУД.07 «Основы безопасности и защиты Родины»</w:t>
      </w:r>
      <w:r w:rsidRPr="006E0E9D">
        <w:rPr>
          <w:rFonts w:ascii="Times New Roman" w:eastAsia="Times New Roman" w:hAnsi="Times New Roman" w:cs="Times New Roman"/>
          <w:bCs/>
          <w:sz w:val="26"/>
          <w:szCs w:val="26"/>
          <w:lang w:eastAsia="ru-RU"/>
        </w:rPr>
        <w:t xml:space="preserve">, должен обладать </w:t>
      </w:r>
      <w:r w:rsidRPr="006E0E9D">
        <w:rPr>
          <w:rFonts w:ascii="Times New Roman" w:eastAsia="Times New Roman" w:hAnsi="Times New Roman" w:cs="Times New Roman"/>
          <w:b/>
          <w:bCs/>
          <w:sz w:val="26"/>
          <w:szCs w:val="26"/>
          <w:lang w:eastAsia="ru-RU"/>
        </w:rPr>
        <w:t>личностными результатами</w:t>
      </w:r>
      <w:r w:rsidRPr="006E0E9D">
        <w:rPr>
          <w:rFonts w:ascii="Times New Roman" w:eastAsia="Times New Roman" w:hAnsi="Times New Roman" w:cs="Times New Roman"/>
          <w:bCs/>
          <w:sz w:val="26"/>
          <w:szCs w:val="26"/>
          <w:lang w:eastAsia="ru-RU"/>
        </w:rPr>
        <w:t xml:space="preserve"> в соответствии с рабочей программой воспитания </w:t>
      </w:r>
      <w:r w:rsidRPr="00AF37A4">
        <w:rPr>
          <w:rFonts w:ascii="Times New Roman" w:eastAsia="Times New Roman" w:hAnsi="Times New Roman" w:cs="Times New Roman"/>
          <w:color w:val="000000"/>
          <w:sz w:val="26"/>
          <w:szCs w:val="26"/>
          <w:lang w:eastAsia="ru-RU"/>
        </w:rPr>
        <w:t xml:space="preserve">по профессии </w:t>
      </w:r>
      <w:r w:rsidRPr="000F779E">
        <w:rPr>
          <w:rFonts w:ascii="Times New Roman" w:eastAsia="Calibri" w:hAnsi="Times New Roman" w:cs="Times New Roman"/>
          <w:sz w:val="26"/>
          <w:szCs w:val="26"/>
        </w:rPr>
        <w:t>13.01.10 Электромонтер по ремонту и обслуживанию  эле</w:t>
      </w:r>
      <w:r>
        <w:rPr>
          <w:rFonts w:ascii="Times New Roman" w:eastAsia="Calibri" w:hAnsi="Times New Roman" w:cs="Times New Roman"/>
          <w:sz w:val="26"/>
          <w:szCs w:val="26"/>
        </w:rPr>
        <w:t>ктрооборудования  (по отраслям)</w:t>
      </w:r>
      <w:r>
        <w:rPr>
          <w:rFonts w:ascii="Times New Roman" w:eastAsia="Calibri" w:hAnsi="Times New Roman" w:cs="Times New Roman"/>
          <w:sz w:val="26"/>
          <w:szCs w:val="26"/>
          <w:lang w:eastAsia="ru-RU"/>
        </w:rPr>
        <w:t>:</w:t>
      </w:r>
    </w:p>
    <w:p w:rsidR="00C336C2" w:rsidRPr="00C336C2" w:rsidRDefault="00C336C2" w:rsidP="00C336C2">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b/>
          <w:color w:val="000000"/>
          <w:sz w:val="26"/>
          <w:szCs w:val="26"/>
          <w:lang w:eastAsia="ru-RU"/>
        </w:rPr>
        <w:t>ЛР 13</w:t>
      </w:r>
      <w:r w:rsidRPr="00C336C2">
        <w:rPr>
          <w:rFonts w:ascii="Times New Roman" w:eastAsia="Times New Roman" w:hAnsi="Times New Roman" w:cs="Times New Roman"/>
          <w:color w:val="000000"/>
          <w:sz w:val="26"/>
          <w:szCs w:val="26"/>
          <w:lang w:eastAsia="ru-RU"/>
        </w:rPr>
        <w:tab/>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p w:rsidR="00C336C2" w:rsidRPr="00C336C2" w:rsidRDefault="00C336C2" w:rsidP="00C336C2">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b/>
          <w:color w:val="000000"/>
          <w:sz w:val="26"/>
          <w:szCs w:val="26"/>
          <w:lang w:eastAsia="ru-RU"/>
        </w:rPr>
        <w:t>ЛР 14</w:t>
      </w:r>
      <w:r w:rsidRPr="00C336C2">
        <w:rPr>
          <w:rFonts w:ascii="Times New Roman" w:eastAsia="Times New Roman" w:hAnsi="Times New Roman" w:cs="Times New Roman"/>
          <w:color w:val="000000"/>
          <w:sz w:val="26"/>
          <w:szCs w:val="26"/>
          <w:lang w:eastAsia="ru-RU"/>
        </w:rPr>
        <w:tab/>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1C252C" w:rsidRDefault="00C336C2" w:rsidP="001C252C">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b/>
          <w:color w:val="000000"/>
          <w:sz w:val="26"/>
          <w:szCs w:val="26"/>
          <w:lang w:eastAsia="ru-RU"/>
        </w:rPr>
        <w:t>ЛР 15</w:t>
      </w:r>
      <w:r w:rsidRPr="00C336C2">
        <w:rPr>
          <w:rFonts w:ascii="Times New Roman" w:eastAsia="Times New Roman" w:hAnsi="Times New Roman" w:cs="Times New Roman"/>
          <w:color w:val="000000"/>
          <w:sz w:val="26"/>
          <w:szCs w:val="26"/>
          <w:lang w:eastAsia="ru-RU"/>
        </w:rPr>
        <w:tab/>
        <w:t>Открытый к текущим и перспективным изменениям в мире труда и профессий.</w:t>
      </w:r>
    </w:p>
    <w:p w:rsidR="001C252C" w:rsidRPr="006E0E9D" w:rsidRDefault="001C252C" w:rsidP="001C252C">
      <w:pPr>
        <w:spacing w:after="0" w:line="240" w:lineRule="auto"/>
        <w:ind w:firstLine="624"/>
        <w:jc w:val="both"/>
        <w:rPr>
          <w:rFonts w:ascii="Times New Roman" w:eastAsia="Calibri" w:hAnsi="Times New Roman" w:cs="Times New Roman"/>
          <w:bCs/>
          <w:iCs/>
          <w:color w:val="FF0000"/>
          <w:sz w:val="26"/>
          <w:szCs w:val="26"/>
          <w:lang w:eastAsia="ru-RU"/>
        </w:rPr>
      </w:pPr>
      <w:r>
        <w:rPr>
          <w:rFonts w:ascii="Times New Roman" w:eastAsia="Calibri" w:hAnsi="Times New Roman" w:cs="Times New Roman"/>
          <w:bCs/>
          <w:iCs/>
          <w:sz w:val="26"/>
          <w:szCs w:val="26"/>
          <w:lang w:eastAsia="ru-RU"/>
        </w:rPr>
        <w:t xml:space="preserve">      </w:t>
      </w:r>
      <w:r w:rsidRPr="006E0E9D">
        <w:rPr>
          <w:rFonts w:ascii="Times New Roman" w:eastAsia="Calibri" w:hAnsi="Times New Roman" w:cs="Times New Roman"/>
          <w:bCs/>
          <w:iCs/>
          <w:sz w:val="26"/>
          <w:szCs w:val="26"/>
          <w:lang w:eastAsia="ru-RU"/>
        </w:rPr>
        <w:t>Содержание дисциплины имеет межпредметные связи с дисциплинами общеобразовательного цикла «</w:t>
      </w:r>
      <w:r>
        <w:rPr>
          <w:rFonts w:ascii="Times New Roman" w:eastAsia="Calibri" w:hAnsi="Times New Roman" w:cs="Times New Roman"/>
          <w:bCs/>
          <w:iCs/>
          <w:sz w:val="26"/>
          <w:szCs w:val="26"/>
          <w:lang w:eastAsia="ru-RU"/>
        </w:rPr>
        <w:t>Физическая культура</w:t>
      </w:r>
      <w:r w:rsidRPr="006E0E9D">
        <w:rPr>
          <w:rFonts w:ascii="Times New Roman" w:eastAsia="Calibri" w:hAnsi="Times New Roman" w:cs="Times New Roman"/>
          <w:bCs/>
          <w:iCs/>
          <w:sz w:val="26"/>
          <w:szCs w:val="26"/>
          <w:lang w:eastAsia="ru-RU"/>
        </w:rPr>
        <w:t>»</w:t>
      </w:r>
      <w:r>
        <w:rPr>
          <w:rFonts w:ascii="Times New Roman" w:eastAsia="Calibri" w:hAnsi="Times New Roman" w:cs="Times New Roman"/>
          <w:bCs/>
          <w:iCs/>
          <w:sz w:val="26"/>
          <w:szCs w:val="26"/>
          <w:lang w:eastAsia="ru-RU"/>
        </w:rPr>
        <w:t>.</w:t>
      </w:r>
    </w:p>
    <w:p w:rsidR="001C252C" w:rsidRPr="006E0E9D" w:rsidRDefault="001C252C" w:rsidP="001C2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624"/>
        <w:jc w:val="both"/>
        <w:rPr>
          <w:rFonts w:ascii="Times New Roman" w:eastAsia="Times New Roman" w:hAnsi="Times New Roman" w:cs="Times New Roman"/>
          <w:sz w:val="26"/>
          <w:szCs w:val="26"/>
          <w:lang w:eastAsia="ru-RU"/>
        </w:rPr>
      </w:pPr>
      <w:r w:rsidRPr="006E0E9D">
        <w:rPr>
          <w:rFonts w:ascii="Times New Roman" w:eastAsia="Calibri" w:hAnsi="Times New Roman" w:cs="Times New Roman"/>
          <w:bCs/>
          <w:iCs/>
          <w:sz w:val="26"/>
          <w:szCs w:val="26"/>
          <w:lang w:eastAsia="ru-RU"/>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1C252C" w:rsidRPr="006E0E9D" w:rsidRDefault="001C252C" w:rsidP="001C2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lastRenderedPageBreak/>
        <w:t>Курс обеспечен методическими пособиями и указаниями к выполнению практических работ, в том числе в условиях применения электронного обучения дистанционных образовательных технологий.</w:t>
      </w:r>
    </w:p>
    <w:p w:rsidR="001C252C" w:rsidRDefault="001C252C" w:rsidP="00C336C2">
      <w:pPr>
        <w:spacing w:after="0" w:line="240" w:lineRule="auto"/>
        <w:ind w:firstLine="567"/>
        <w:jc w:val="both"/>
        <w:rPr>
          <w:rFonts w:ascii="Times New Roman" w:eastAsia="Times New Roman" w:hAnsi="Times New Roman" w:cs="Times New Roman"/>
          <w:color w:val="000000"/>
          <w:sz w:val="26"/>
          <w:szCs w:val="26"/>
          <w:lang w:eastAsia="ru-RU"/>
        </w:rPr>
      </w:pPr>
    </w:p>
    <w:p w:rsidR="001C252C" w:rsidRDefault="001C252C" w:rsidP="00C336C2">
      <w:pPr>
        <w:spacing w:after="0" w:line="240" w:lineRule="auto"/>
        <w:ind w:firstLine="567"/>
        <w:jc w:val="both"/>
        <w:rPr>
          <w:rFonts w:ascii="Times New Roman" w:eastAsia="Times New Roman" w:hAnsi="Times New Roman" w:cs="Times New Roman"/>
          <w:color w:val="000000"/>
          <w:sz w:val="26"/>
          <w:szCs w:val="26"/>
          <w:lang w:eastAsia="ru-RU"/>
        </w:rPr>
      </w:pPr>
    </w:p>
    <w:p w:rsidR="001134EF" w:rsidRPr="006E0E9D" w:rsidRDefault="001134EF" w:rsidP="00113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1.4. Количество часов на освоение рабочей программы учебной дисциплины:</w:t>
      </w:r>
    </w:p>
    <w:p w:rsidR="001134EF" w:rsidRPr="006E0E9D" w:rsidRDefault="001134EF" w:rsidP="00113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учебной нагрузки обучающегося всего  </w:t>
      </w:r>
      <w:r>
        <w:rPr>
          <w:rFonts w:ascii="Times New Roman" w:eastAsia="Times New Roman" w:hAnsi="Times New Roman" w:cs="Times New Roman"/>
          <w:b/>
          <w:sz w:val="26"/>
          <w:szCs w:val="26"/>
          <w:lang w:eastAsia="ru-RU"/>
        </w:rPr>
        <w:t>72</w:t>
      </w:r>
      <w:r>
        <w:rPr>
          <w:rFonts w:ascii="Times New Roman" w:eastAsia="Times New Roman" w:hAnsi="Times New Roman" w:cs="Times New Roman"/>
          <w:sz w:val="26"/>
          <w:szCs w:val="26"/>
          <w:lang w:eastAsia="ru-RU"/>
        </w:rPr>
        <w:t xml:space="preserve">  часа</w:t>
      </w:r>
      <w:r w:rsidRPr="006E0E9D">
        <w:rPr>
          <w:rFonts w:ascii="Times New Roman" w:eastAsia="Times New Roman" w:hAnsi="Times New Roman" w:cs="Times New Roman"/>
          <w:sz w:val="26"/>
          <w:szCs w:val="26"/>
          <w:lang w:eastAsia="ru-RU"/>
        </w:rPr>
        <w:t xml:space="preserve">, в том числе: </w:t>
      </w:r>
    </w:p>
    <w:p w:rsidR="001134EF" w:rsidRDefault="001134EF" w:rsidP="00113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во взаимодействии с преподавателем - </w:t>
      </w:r>
      <w:r w:rsidRPr="006E0E9D">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 xml:space="preserve">72 </w:t>
      </w:r>
      <w:r w:rsidRPr="001134EF">
        <w:rPr>
          <w:rFonts w:ascii="Times New Roman" w:eastAsia="Times New Roman" w:hAnsi="Times New Roman" w:cs="Times New Roman"/>
          <w:sz w:val="26"/>
          <w:szCs w:val="26"/>
          <w:lang w:eastAsia="ru-RU"/>
        </w:rPr>
        <w:t>часа</w:t>
      </w:r>
      <w:r w:rsidRPr="006E0E9D">
        <w:rPr>
          <w:rFonts w:ascii="Times New Roman" w:eastAsia="Times New Roman" w:hAnsi="Times New Roman" w:cs="Times New Roman"/>
          <w:sz w:val="26"/>
          <w:szCs w:val="26"/>
          <w:lang w:eastAsia="ru-RU"/>
        </w:rPr>
        <w:t>.</w:t>
      </w:r>
    </w:p>
    <w:p w:rsidR="001134EF" w:rsidRDefault="001134E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1134EF" w:rsidRPr="006E0E9D" w:rsidRDefault="001134EF" w:rsidP="00113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lastRenderedPageBreak/>
        <w:t>2. СТРУКТУРА И СОДЕРЖАНИЕ УЧЕБНОЙ ДИСЦИПЛИНЫ</w:t>
      </w:r>
    </w:p>
    <w:p w:rsidR="001134EF" w:rsidRPr="006E0E9D" w:rsidRDefault="001134EF" w:rsidP="00113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rsidR="001134EF" w:rsidRDefault="001134EF" w:rsidP="00113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2.1. Объем учебной дисциплины и виды учебной работы</w:t>
      </w:r>
      <w:r w:rsidRPr="006E0E9D">
        <w:rPr>
          <w:rFonts w:ascii="Times New Roman" w:eastAsia="Times New Roman" w:hAnsi="Times New Roman" w:cs="Times New Roman"/>
          <w:sz w:val="26"/>
          <w:szCs w:val="26"/>
          <w:lang w:eastAsia="ru-RU"/>
        </w:rPr>
        <w:t xml:space="preserve"> </w:t>
      </w:r>
    </w:p>
    <w:p w:rsidR="001134EF" w:rsidRPr="006E0E9D" w:rsidRDefault="001134EF" w:rsidP="00113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u w:val="single"/>
          <w:lang w:eastAsia="ru-RU"/>
        </w:rPr>
      </w:pPr>
    </w:p>
    <w:tbl>
      <w:tblPr>
        <w:tblW w:w="0" w:type="auto"/>
        <w:tblInd w:w="42" w:type="dxa"/>
        <w:tblCellMar>
          <w:left w:w="10" w:type="dxa"/>
          <w:right w:w="10" w:type="dxa"/>
        </w:tblCellMar>
        <w:tblLook w:val="0000" w:firstRow="0" w:lastRow="0" w:firstColumn="0" w:lastColumn="0" w:noHBand="0" w:noVBand="0"/>
      </w:tblPr>
      <w:tblGrid>
        <w:gridCol w:w="7553"/>
        <w:gridCol w:w="1744"/>
      </w:tblGrid>
      <w:tr w:rsidR="001134EF" w:rsidRPr="006E0E9D" w:rsidTr="00FB7ECC">
        <w:trPr>
          <w:trHeight w:val="460"/>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Pr="006E0E9D" w:rsidRDefault="001134EF" w:rsidP="00FB7ECC">
            <w:pPr>
              <w:spacing w:after="0" w:line="240" w:lineRule="auto"/>
              <w:jc w:val="center"/>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Вид учебной работы</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Pr="006E0E9D" w:rsidRDefault="001134EF" w:rsidP="00FB7ECC">
            <w:pPr>
              <w:spacing w:after="0" w:line="240" w:lineRule="auto"/>
              <w:jc w:val="center"/>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Объем часов</w:t>
            </w:r>
          </w:p>
        </w:tc>
      </w:tr>
      <w:tr w:rsidR="001134EF" w:rsidRPr="006E0E9D" w:rsidTr="00FB7ECC">
        <w:trPr>
          <w:trHeight w:val="285"/>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Pr="006E0E9D" w:rsidRDefault="001134EF" w:rsidP="00FB7ECC">
            <w:pPr>
              <w:spacing w:after="0" w:line="240" w:lineRule="auto"/>
              <w:jc w:val="both"/>
              <w:rPr>
                <w:rFonts w:ascii="Times New Roman" w:eastAsia="Calibri" w:hAnsi="Times New Roman" w:cs="Times New Roman"/>
                <w:b/>
                <w:sz w:val="26"/>
                <w:szCs w:val="26"/>
                <w:lang w:eastAsia="ar-SA"/>
              </w:rPr>
            </w:pPr>
            <w:r w:rsidRPr="006E0E9D">
              <w:rPr>
                <w:rFonts w:ascii="Times New Roman" w:eastAsia="Calibri" w:hAnsi="Times New Roman" w:cs="Times New Roman"/>
                <w:b/>
                <w:sz w:val="26"/>
                <w:szCs w:val="26"/>
                <w:lang w:eastAsia="ar-SA"/>
              </w:rPr>
              <w:t>Учебная нагрузка (всего)</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Pr="006E0E9D" w:rsidRDefault="001134EF" w:rsidP="00FB7ECC">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72</w:t>
            </w:r>
          </w:p>
        </w:tc>
      </w:tr>
      <w:tr w:rsidR="001134EF" w:rsidRPr="006E0E9D" w:rsidTr="00FB7ECC">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Pr="006E0E9D" w:rsidRDefault="001134EF" w:rsidP="00FB7ECC">
            <w:pPr>
              <w:spacing w:after="0" w:line="240" w:lineRule="auto"/>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 xml:space="preserve">Всего во взаимодействии с преподавателем </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Pr="006E0E9D" w:rsidRDefault="001134EF" w:rsidP="00FB7ECC">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72</w:t>
            </w:r>
          </w:p>
        </w:tc>
      </w:tr>
      <w:tr w:rsidR="001134EF" w:rsidRPr="006E0E9D" w:rsidTr="00FB7ECC">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Pr="006E0E9D" w:rsidRDefault="001134EF" w:rsidP="00FB7ECC">
            <w:pPr>
              <w:spacing w:after="0" w:line="240" w:lineRule="auto"/>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в том числе: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Pr="006E0E9D" w:rsidRDefault="001134EF" w:rsidP="00FB7ECC">
            <w:pPr>
              <w:spacing w:after="0" w:line="240" w:lineRule="auto"/>
              <w:jc w:val="center"/>
              <w:rPr>
                <w:rFonts w:ascii="Times New Roman" w:eastAsia="Calibri" w:hAnsi="Times New Roman" w:cs="Times New Roman"/>
                <w:sz w:val="26"/>
                <w:szCs w:val="26"/>
                <w:lang w:eastAsia="ru-RU"/>
              </w:rPr>
            </w:pPr>
          </w:p>
        </w:tc>
      </w:tr>
      <w:tr w:rsidR="001134EF" w:rsidRPr="006E0E9D" w:rsidTr="00FB7ECC">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Pr="006E0E9D" w:rsidRDefault="001134EF" w:rsidP="00FB7ECC">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Теоретическое обучение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Pr="001134EF" w:rsidRDefault="001134EF" w:rsidP="00FB7ECC">
            <w:pPr>
              <w:spacing w:after="0" w:line="240" w:lineRule="auto"/>
              <w:jc w:val="center"/>
              <w:rPr>
                <w:rFonts w:ascii="Times New Roman" w:eastAsia="Times New Roman" w:hAnsi="Times New Roman" w:cs="Times New Roman"/>
                <w:sz w:val="26"/>
                <w:szCs w:val="26"/>
                <w:lang w:eastAsia="ru-RU"/>
              </w:rPr>
            </w:pPr>
            <w:r w:rsidRPr="001134EF">
              <w:rPr>
                <w:rFonts w:ascii="Times New Roman" w:eastAsia="Times New Roman" w:hAnsi="Times New Roman" w:cs="Times New Roman"/>
                <w:sz w:val="26"/>
                <w:szCs w:val="26"/>
                <w:lang w:eastAsia="ru-RU"/>
              </w:rPr>
              <w:t>22</w:t>
            </w:r>
          </w:p>
        </w:tc>
      </w:tr>
      <w:tr w:rsidR="001134EF" w:rsidRPr="006E0E9D" w:rsidTr="00FB7ECC">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Pr="006E0E9D" w:rsidRDefault="001134EF" w:rsidP="00FB7ECC">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Практические занятия</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Pr="001134EF" w:rsidRDefault="001134EF" w:rsidP="00FB7ECC">
            <w:pPr>
              <w:spacing w:after="0" w:line="240" w:lineRule="auto"/>
              <w:jc w:val="center"/>
              <w:rPr>
                <w:rFonts w:ascii="Times New Roman" w:eastAsia="Times New Roman" w:hAnsi="Times New Roman" w:cs="Times New Roman"/>
                <w:sz w:val="26"/>
                <w:szCs w:val="26"/>
                <w:lang w:eastAsia="ru-RU"/>
              </w:rPr>
            </w:pPr>
            <w:r w:rsidRPr="001134EF">
              <w:rPr>
                <w:rFonts w:ascii="Times New Roman" w:eastAsia="Times New Roman" w:hAnsi="Times New Roman" w:cs="Times New Roman"/>
                <w:sz w:val="26"/>
                <w:szCs w:val="26"/>
                <w:lang w:eastAsia="ru-RU"/>
              </w:rPr>
              <w:t>48</w:t>
            </w:r>
          </w:p>
        </w:tc>
      </w:tr>
      <w:tr w:rsidR="001134EF" w:rsidRPr="006E0E9D" w:rsidTr="00FB7ECC">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Pr="006E0E9D" w:rsidRDefault="001134EF" w:rsidP="00FB7ECC">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Консультации</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Pr="001134EF" w:rsidRDefault="001134EF" w:rsidP="00FB7EC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134EF" w:rsidRPr="006E0E9D" w:rsidTr="00FB7ECC">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Pr="00AF6E34" w:rsidRDefault="001134EF" w:rsidP="005E2194">
            <w:pPr>
              <w:spacing w:after="0" w:line="240" w:lineRule="auto"/>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Практи</w:t>
            </w:r>
            <w:r w:rsidR="005E2194">
              <w:rPr>
                <w:rFonts w:ascii="Times New Roman" w:eastAsia="Times New Roman" w:hAnsi="Times New Roman" w:cs="Times New Roman"/>
                <w:b/>
                <w:sz w:val="26"/>
                <w:szCs w:val="26"/>
                <w:lang w:eastAsia="ru-RU"/>
              </w:rPr>
              <w:t>ко-ориентрированное содержание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Pr="00AF6E34" w:rsidRDefault="001134EF" w:rsidP="00FB7ECC">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8</w:t>
            </w:r>
          </w:p>
        </w:tc>
      </w:tr>
      <w:tr w:rsidR="005E2194" w:rsidRPr="006E0E9D" w:rsidTr="00FB7ECC">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5E2194" w:rsidRPr="006E0E9D" w:rsidRDefault="005E2194" w:rsidP="00FB7ECC">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Теоретическое обучение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5E2194" w:rsidRPr="00AF6E34" w:rsidRDefault="005E2194" w:rsidP="00FB7EC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134EF" w:rsidRPr="006E0E9D" w:rsidTr="00FB7ECC">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Default="001134EF" w:rsidP="00FB7ECC">
            <w:pPr>
              <w:spacing w:after="0" w:line="240" w:lineRule="auto"/>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sz w:val="26"/>
                <w:szCs w:val="26"/>
                <w:lang w:eastAsia="ru-RU"/>
              </w:rPr>
              <w:t>практические занятия</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Pr="00AF6E34" w:rsidRDefault="005E2194" w:rsidP="00FB7EC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r>
      <w:tr w:rsidR="001134EF" w:rsidRPr="006E0E9D" w:rsidTr="00FB7ECC">
        <w:trPr>
          <w:trHeight w:val="1"/>
        </w:trPr>
        <w:tc>
          <w:tcPr>
            <w:tcW w:w="9297" w:type="dxa"/>
            <w:gridSpan w:val="2"/>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1134EF" w:rsidRPr="006E0E9D" w:rsidRDefault="001134EF" w:rsidP="001134EF">
            <w:pPr>
              <w:spacing w:after="0" w:line="240" w:lineRule="auto"/>
              <w:jc w:val="both"/>
              <w:rPr>
                <w:rFonts w:ascii="Times New Roman" w:eastAsia="Times New Roman" w:hAnsi="Times New Roman" w:cs="Times New Roman"/>
                <w:sz w:val="26"/>
                <w:szCs w:val="26"/>
                <w:lang w:eastAsia="ru-RU"/>
              </w:rPr>
            </w:pPr>
            <w:r w:rsidRPr="006E0E9D">
              <w:rPr>
                <w:rFonts w:ascii="Times New Roman" w:eastAsia="Calibri" w:hAnsi="Times New Roman" w:cs="Times New Roman"/>
                <w:sz w:val="26"/>
                <w:szCs w:val="26"/>
                <w:lang w:eastAsia="ar-SA"/>
              </w:rPr>
              <w:t xml:space="preserve">Промежуточная аттестация в форме </w:t>
            </w:r>
            <w:r>
              <w:rPr>
                <w:rFonts w:ascii="Times New Roman" w:eastAsia="Calibri" w:hAnsi="Times New Roman" w:cs="Times New Roman"/>
                <w:sz w:val="26"/>
                <w:szCs w:val="26"/>
                <w:lang w:eastAsia="ar-SA"/>
              </w:rPr>
              <w:t>дифференцированного зачёта</w:t>
            </w:r>
          </w:p>
        </w:tc>
      </w:tr>
    </w:tbl>
    <w:p w:rsidR="001134EF" w:rsidRDefault="001134EF" w:rsidP="00113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p>
    <w:p w:rsidR="001C252C" w:rsidRDefault="001C252C" w:rsidP="00C336C2">
      <w:pPr>
        <w:spacing w:after="0" w:line="240" w:lineRule="auto"/>
        <w:ind w:firstLine="567"/>
        <w:jc w:val="both"/>
        <w:rPr>
          <w:rFonts w:ascii="Times New Roman" w:eastAsia="Times New Roman" w:hAnsi="Times New Roman" w:cs="Times New Roman"/>
          <w:color w:val="000000"/>
          <w:sz w:val="26"/>
          <w:szCs w:val="26"/>
          <w:lang w:eastAsia="ru-RU"/>
        </w:rPr>
      </w:pPr>
    </w:p>
    <w:p w:rsidR="00FB7ECC" w:rsidRDefault="001134EF">
      <w:pPr>
        <w:rPr>
          <w:rFonts w:ascii="Times New Roman" w:eastAsia="Times New Roman" w:hAnsi="Times New Roman" w:cs="Times New Roman"/>
          <w:color w:val="000000"/>
          <w:sz w:val="26"/>
          <w:szCs w:val="26"/>
          <w:lang w:eastAsia="ru-RU"/>
        </w:rPr>
        <w:sectPr w:rsidR="00FB7ECC">
          <w:footerReference w:type="default" r:id="rId9"/>
          <w:footerReference w:type="first" r:id="rId10"/>
          <w:pgSz w:w="11906" w:h="16838"/>
          <w:pgMar w:top="1134" w:right="850" w:bottom="284" w:left="1701" w:header="708" w:footer="708" w:gutter="0"/>
          <w:pgNumType w:start="1"/>
          <w:cols w:space="720"/>
          <w:titlePg/>
        </w:sectPr>
      </w:pPr>
      <w:r>
        <w:rPr>
          <w:rFonts w:ascii="Times New Roman" w:eastAsia="Times New Roman" w:hAnsi="Times New Roman" w:cs="Times New Roman"/>
          <w:color w:val="000000"/>
          <w:sz w:val="26"/>
          <w:szCs w:val="26"/>
          <w:lang w:eastAsia="ru-RU"/>
        </w:rPr>
        <w:br w:type="page"/>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9639"/>
        <w:gridCol w:w="993"/>
        <w:gridCol w:w="1275"/>
      </w:tblGrid>
      <w:tr w:rsidR="00C409E9" w:rsidRPr="00FB7ECC" w:rsidTr="00C409E9">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Наименование разделов и тем</w:t>
            </w: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Объем часов</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C409E9">
            <w:pPr>
              <w:spacing w:after="0" w:line="240" w:lineRule="auto"/>
              <w:contextualSpacing/>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Уровень освоения</w:t>
            </w:r>
          </w:p>
        </w:tc>
      </w:tr>
      <w:tr w:rsidR="00C409E9" w:rsidRPr="00FB7ECC" w:rsidTr="00C409E9">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1</w:t>
            </w: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3</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397"/>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1. Безопасное и устойчивое развитие личности, общества, государства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Тема 1.1.</w:t>
            </w:r>
            <w:r w:rsidRPr="00FB7ECC">
              <w:rPr>
                <w:rFonts w:ascii="Times New Roman" w:eastAsia="Times New Roman" w:hAnsi="Times New Roman" w:cs="Times New Roman"/>
                <w:color w:val="000000"/>
                <w:sz w:val="26"/>
                <w:szCs w:val="26"/>
                <w:lang w:eastAsia="ru-RU"/>
              </w:rPr>
              <w:t xml:space="preserve"> Государственная и общественная безопасность</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Тема 1.2.</w:t>
            </w:r>
            <w:r w:rsidRPr="00FB7ECC">
              <w:rPr>
                <w:rFonts w:ascii="Times New Roman" w:eastAsia="Times New Roman" w:hAnsi="Times New Roman" w:cs="Times New Roman"/>
                <w:color w:val="000000"/>
                <w:sz w:val="26"/>
                <w:szCs w:val="26"/>
                <w:lang w:eastAsia="ru-RU"/>
              </w:rPr>
              <w:t xml:space="preserve"> Роль личности, общества и государства в предупреждении и ликвидации чрезвычайных ситуаций</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 ПП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323"/>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Раздел 2. Культура безопасности жизнедеятельности в современном обществе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2.1. Современные представления о культуре безопасности</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C409E9"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w:t>
            </w:r>
            <w:r w:rsidRPr="00FB7ECC">
              <w:rPr>
                <w:rFonts w:ascii="Times New Roman" w:eastAsia="Times New Roman" w:hAnsi="Times New Roman" w:cs="Times New Roman"/>
                <w:color w:val="000000"/>
                <w:sz w:val="26"/>
                <w:szCs w:val="26"/>
                <w:lang w:eastAsia="ru-RU"/>
              </w:rPr>
              <w:lastRenderedPageBreak/>
              <w:t>Представление об уровнях взаимодействия человека и окружающей среды. Понятие «виктимность», «виктимное поведение», «безопасное поведение».</w:t>
            </w:r>
          </w:p>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4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b/>
                <w:i/>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Раздел 3. Безопасность в быту</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56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3.1. Источники опасности в быту. Профилактика и первая помощь при отравлениях и травмах</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C409E9"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Теоретическое обучение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3.2. Пожарная безопасность в быту</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3.3. Безопасное поведение в местах общего пользования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w:t>
            </w: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 ПП</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w:t>
            </w:r>
            <w:r w:rsidRPr="00FB7ECC">
              <w:rPr>
                <w:rFonts w:ascii="Times New Roman" w:eastAsia="Times New Roman" w:hAnsi="Times New Roman" w:cs="Times New Roman"/>
                <w:color w:val="000000"/>
                <w:sz w:val="26"/>
                <w:szCs w:val="26"/>
                <w:lang w:eastAsia="ru-RU"/>
              </w:rPr>
              <w:lastRenderedPageBreak/>
              <w:t xml:space="preserve">безопасного поведения в ситуации коммунальной аварии.  Порядок вызова аварийных служб и взаимодействие с ними.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61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 xml:space="preserve">Раздел 4. Безопасность на транспорте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4.1. Безопасность дорожного движения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4.2. Правила безопасного поведения на разных видах транспорта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5. Безопасность в общественных местах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5.1. Опасности социально-психологического характера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 . ПП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w:t>
            </w:r>
            <w:r w:rsidRPr="00FB7ECC">
              <w:rPr>
                <w:rFonts w:ascii="Times New Roman" w:eastAsia="Times New Roman" w:hAnsi="Times New Roman" w:cs="Times New Roman"/>
                <w:color w:val="000000"/>
                <w:sz w:val="26"/>
                <w:szCs w:val="26"/>
                <w:lang w:eastAsia="ru-RU"/>
              </w:rPr>
              <w:lastRenderedPageBreak/>
              <w:t>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5.2. Действия при угрозе или совершении террористического акта, пожара в общественных местах, обрушении конструкций</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C409E9"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C409E9" w:rsidRPr="00FB7ECC" w:rsidTr="00C409E9">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Меры безопасности и порядок действий при угрозе обрушения зданий и отдельных конструкций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354"/>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6. Безопасность в природной среде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6.1. Основные правила безопасного поведения в природной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6.2. Природные чрезвычайные ситуации</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Природные чрезвычайные ситуации. Общие правила поведения в чрезвычайных ситуациях природного характера (предвидеть; избежать опасности; действовать: </w:t>
            </w:r>
            <w:r w:rsidRPr="00FB7ECC">
              <w:rPr>
                <w:rFonts w:ascii="Times New Roman" w:eastAsia="Times New Roman" w:hAnsi="Times New Roman" w:cs="Times New Roman"/>
                <w:color w:val="000000"/>
                <w:sz w:val="26"/>
                <w:szCs w:val="26"/>
                <w:lang w:eastAsia="ru-RU"/>
              </w:rPr>
              <w:lastRenderedPageBreak/>
              <w:t>прекратить или минимизировать воздействие опасных факторов; дождаться помощи).</w:t>
            </w:r>
          </w:p>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24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ind w:left="57" w:right="57"/>
              <w:contextualSpacing/>
              <w:jc w:val="both"/>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Раздел 7. Основы медицинских знаний. Оказание первой помощи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7.1. Факторы, влияющие на здоровье человека. Инфекционные заболевания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7.2. Неинфекционные заболевания: факторы риска и меры профилактики</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C409E9"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C409E9" w:rsidRPr="00FB7ECC" w:rsidTr="00C409E9">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w:t>
            </w:r>
            <w:r w:rsidRPr="00FB7ECC">
              <w:rPr>
                <w:rFonts w:ascii="Times New Roman" w:eastAsia="Times New Roman" w:hAnsi="Times New Roman" w:cs="Times New Roman"/>
                <w:color w:val="000000"/>
                <w:sz w:val="26"/>
                <w:szCs w:val="26"/>
                <w:lang w:eastAsia="ru-RU"/>
              </w:rPr>
              <w:lastRenderedPageBreak/>
              <w:t>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 xml:space="preserve">Тема 7.3. Психическое здоровье и психологическое благополучие </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занятие-тренинг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Психическое здоровье и психологическое благополучие.</w:t>
            </w:r>
          </w:p>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45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8. Безопасность в социуме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8.1. Конфликты и способы их разрешения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занятие-тренинг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8.2. Конструктивные и деструктивные способы психологического воздействия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highlight w:val="yellow"/>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widowControl w:val="0"/>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8.3. Психологические механизмы воздействия на большие группы людей</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9. Безопасность в информационном пространстве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9.1. Безопасность в цифровой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 ПП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9.2. Опасности, связанные с коммуникацией в цифровой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highlight w:val="yellow"/>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w:t>
            </w:r>
            <w:r w:rsidRPr="00FB7ECC">
              <w:rPr>
                <w:rFonts w:ascii="Times New Roman" w:eastAsia="Times New Roman" w:hAnsi="Times New Roman" w:cs="Times New Roman"/>
                <w:color w:val="000000"/>
                <w:sz w:val="26"/>
                <w:szCs w:val="26"/>
                <w:lang w:eastAsia="ru-RU"/>
              </w:rPr>
              <w:lastRenderedPageBreak/>
              <w:t>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Правила коммуникации в цифровой среде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9.3. Достоверность информации в цифровой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Ответственность за действия в Интернете. Запрещённый контент. Защита прав в цифровом пространстве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44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10. Основы противодействия экстремизму и терроризму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10.1. Экстремизм и терроризм как угроза устойчивого развития общества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Тема 10.2. Правила безопасного поведения </w:t>
            </w:r>
            <w:r w:rsidRPr="00FB7ECC">
              <w:rPr>
                <w:rFonts w:ascii="Times New Roman" w:eastAsia="Times New Roman" w:hAnsi="Times New Roman" w:cs="Times New Roman"/>
                <w:color w:val="000000"/>
                <w:sz w:val="26"/>
                <w:szCs w:val="26"/>
                <w:lang w:eastAsia="ru-RU"/>
              </w:rPr>
              <w:lastRenderedPageBreak/>
              <w:t>при угрозе и совершении террористического акта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10.3 Противодействие экстремизму и терроризму</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409E9" w:rsidRPr="00FB7ECC" w:rsidTr="00C409E9">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14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11. Основы военной подготовки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10</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jc w:val="center"/>
              <w:rPr>
                <w:rFonts w:ascii="Times New Roman" w:eastAsia="Times New Roman" w:hAnsi="Times New Roman" w:cs="Times New Roman"/>
                <w:b/>
                <w:color w:val="000000"/>
                <w:sz w:val="26"/>
                <w:szCs w:val="26"/>
                <w:lang w:eastAsia="ru-RU"/>
              </w:rPr>
            </w:pPr>
          </w:p>
        </w:tc>
      </w:tr>
      <w:tr w:rsidR="00C409E9" w:rsidRPr="00FB7ECC" w:rsidTr="00C409E9">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11.1. Оборона страны как обязательное условие благополучного развития страны</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i/>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C409E9"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w:t>
            </w:r>
          </w:p>
        </w:tc>
      </w:tr>
      <w:tr w:rsidR="00C409E9" w:rsidRPr="00FB7ECC" w:rsidTr="00C409E9">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highlight w:val="yellow"/>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11.2. Виды, назначение и характеристики современного оружия</w:t>
            </w:r>
          </w:p>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C409E9"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C409E9" w:rsidRPr="00C409E9"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w:t>
            </w:r>
          </w:p>
        </w:tc>
      </w:tr>
      <w:tr w:rsidR="00C409E9" w:rsidRPr="00FB7ECC" w:rsidTr="00C409E9">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rsidR="00C409E9" w:rsidRPr="00FB7ECC" w:rsidRDefault="00C409E9" w:rsidP="00FB7ECC">
            <w:pPr>
              <w:spacing w:after="0" w:line="240" w:lineRule="auto"/>
              <w:jc w:val="both"/>
              <w:rPr>
                <w:rFonts w:ascii="Times New Roman" w:eastAsia="Times New Roman" w:hAnsi="Times New Roman" w:cs="Times New Roman"/>
                <w:i/>
                <w:color w:val="000000"/>
                <w:sz w:val="26"/>
                <w:szCs w:val="26"/>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11.3 Виды оружия массового поражения и поражающие факторы. Средства индивидуальной и коллективной защиты</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C409E9"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C409E9"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C409E9" w:rsidRPr="00FB7ECC" w:rsidTr="00C409E9">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при обращении с оружием и боеприпасами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11.4. Беспилотные системы и радиосвязь</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i/>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i/>
                <w:color w:val="000000"/>
                <w:sz w:val="26"/>
                <w:szCs w:val="26"/>
                <w:lang w:eastAsia="ru-RU"/>
              </w:rPr>
              <w:t>1</w:t>
            </w:r>
          </w:p>
        </w:tc>
      </w:tr>
      <w:tr w:rsidR="00C409E9" w:rsidRPr="00FB7ECC" w:rsidTr="00C409E9">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409E9" w:rsidRPr="00FB7ECC" w:rsidTr="00C409E9">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Прикладной модуль:</w:t>
            </w:r>
          </w:p>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C409E9" w:rsidRPr="00FB7ECC" w:rsidTr="00C409E9">
        <w:trPr>
          <w:trHeight w:val="274"/>
        </w:trPr>
        <w:tc>
          <w:tcPr>
            <w:tcW w:w="2830" w:type="dxa"/>
            <w:vMerge/>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7030A0"/>
                <w:sz w:val="26"/>
                <w:szCs w:val="26"/>
                <w:lang w:eastAsia="ru-RU"/>
              </w:rPr>
            </w:pPr>
          </w:p>
        </w:tc>
      </w:tr>
      <w:tr w:rsidR="00C409E9" w:rsidRPr="00FB7ECC" w:rsidTr="00C409E9">
        <w:trPr>
          <w:trHeight w:val="557"/>
        </w:trPr>
        <w:tc>
          <w:tcPr>
            <w:tcW w:w="2830" w:type="dxa"/>
            <w:vMerge/>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Обзорная экскурсия на предприятия или объекты экономики региона. </w:t>
            </w:r>
          </w:p>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i/>
                <w:color w:val="000000"/>
                <w:sz w:val="26"/>
                <w:szCs w:val="26"/>
                <w:lang w:eastAsia="ru-RU"/>
              </w:rPr>
              <w:t>Теоретическая часть обзорной экскурсии (виртуальная экскурсия)</w:t>
            </w:r>
            <w:r w:rsidRPr="00FB7ECC">
              <w:rPr>
                <w:rFonts w:ascii="Times New Roman" w:eastAsia="Times New Roman" w:hAnsi="Times New Roman" w:cs="Times New Roman"/>
                <w:color w:val="000000"/>
                <w:sz w:val="26"/>
                <w:szCs w:val="26"/>
                <w:lang w:eastAsia="ru-RU"/>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i/>
                <w:color w:val="000000"/>
                <w:sz w:val="26"/>
                <w:szCs w:val="26"/>
                <w:lang w:eastAsia="ru-RU"/>
              </w:rPr>
              <w:t xml:space="preserve">Практическая часть обзорной экскурсии (место проведения): </w:t>
            </w:r>
            <w:r w:rsidRPr="00FB7ECC">
              <w:rPr>
                <w:rFonts w:ascii="Times New Roman" w:eastAsia="Times New Roman" w:hAnsi="Times New Roman" w:cs="Times New Roman"/>
                <w:color w:val="000000"/>
                <w:sz w:val="26"/>
                <w:szCs w:val="26"/>
                <w:lang w:eastAsia="ru-RU"/>
              </w:rPr>
              <w:t xml:space="preserve">Условия труда, профессиональные риски, опасные и вредные производственные факторы, Методы </w:t>
            </w:r>
            <w:r w:rsidRPr="00FB7ECC">
              <w:rPr>
                <w:rFonts w:ascii="Times New Roman" w:eastAsia="Times New Roman" w:hAnsi="Times New Roman" w:cs="Times New Roman"/>
                <w:color w:val="000000"/>
                <w:sz w:val="26"/>
                <w:szCs w:val="26"/>
                <w:lang w:eastAsia="ru-RU"/>
              </w:rPr>
              <w:lastRenderedPageBreak/>
              <w:t>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7030A0"/>
                <w:sz w:val="26"/>
                <w:szCs w:val="26"/>
                <w:lang w:eastAsia="ru-RU"/>
              </w:rPr>
            </w:pPr>
          </w:p>
        </w:tc>
      </w:tr>
      <w:tr w:rsidR="00C409E9" w:rsidRPr="00FB7ECC" w:rsidTr="00C409E9">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Прикладной модуль:</w:t>
            </w:r>
          </w:p>
          <w:p w:rsidR="00C409E9" w:rsidRPr="00FB7ECC" w:rsidRDefault="00C409E9" w:rsidP="00FB7ECC">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Раздел 2.  Мероприятия и алгоритм оказания первой помощи при возникновении несчастного случая на производстве </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Содержание учебного материала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color w:val="7030A0"/>
                <w:sz w:val="26"/>
                <w:szCs w:val="26"/>
                <w:lang w:eastAsia="ru-RU"/>
              </w:rPr>
            </w:pPr>
            <w:r w:rsidRPr="00FB7ECC">
              <w:rPr>
                <w:rFonts w:ascii="Times New Roman" w:eastAsia="Times New Roman" w:hAnsi="Times New Roman" w:cs="Times New Roman"/>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7030A0"/>
                <w:sz w:val="26"/>
                <w:szCs w:val="26"/>
                <w:lang w:eastAsia="ru-RU"/>
              </w:rPr>
            </w:pPr>
          </w:p>
        </w:tc>
      </w:tr>
      <w:tr w:rsidR="00C409E9" w:rsidRPr="00FB7ECC" w:rsidTr="00C409E9">
        <w:trPr>
          <w:trHeight w:val="2106"/>
        </w:trPr>
        <w:tc>
          <w:tcPr>
            <w:tcW w:w="2830" w:type="dxa"/>
            <w:vMerge/>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7030A0"/>
                <w:sz w:val="26"/>
                <w:szCs w:val="26"/>
                <w:lang w:eastAsia="ru-RU"/>
              </w:rPr>
            </w:pPr>
          </w:p>
        </w:tc>
      </w:tr>
      <w:tr w:rsidR="00C409E9" w:rsidRPr="00FB7ECC" w:rsidTr="00C409E9">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Прикладной модуль:</w:t>
            </w:r>
          </w:p>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Раздел 3. Знакомство с повседневным бытом военнослужащих</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7030A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7030A0"/>
                <w:sz w:val="26"/>
                <w:szCs w:val="26"/>
                <w:lang w:eastAsia="ru-RU"/>
              </w:rPr>
            </w:pPr>
          </w:p>
        </w:tc>
      </w:tr>
      <w:tr w:rsidR="00C409E9" w:rsidRPr="00FB7ECC" w:rsidTr="00C409E9">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Составление статьи-отчета об экскурсии в ВЧ (по плану);</w:t>
            </w:r>
          </w:p>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Статья-отчёт об экскурсии в музей воинской славы (по плану);</w:t>
            </w:r>
          </w:p>
          <w:p w:rsidR="00C409E9" w:rsidRPr="00FB7ECC" w:rsidRDefault="00C409E9" w:rsidP="00FB7ECC">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Разработка моего распорядка дня на военных сборах в ВЧ.</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i/>
                <w:color w:val="7030A0"/>
                <w:sz w:val="26"/>
                <w:szCs w:val="26"/>
                <w:lang w:eastAsia="ru-RU"/>
              </w:rPr>
            </w:pPr>
          </w:p>
        </w:tc>
      </w:tr>
      <w:tr w:rsidR="00C409E9" w:rsidRPr="00FB7ECC" w:rsidTr="00C409E9">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Консультация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Промежуточная аттестация по дисциплине (дифференцированный зачёт)</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409E9" w:rsidRPr="00FB7ECC" w:rsidTr="00C409E9">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Всего:</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409E9" w:rsidRPr="00FB7ECC" w:rsidRDefault="00C409E9" w:rsidP="00FB7ECC">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72</w:t>
            </w:r>
          </w:p>
        </w:tc>
        <w:tc>
          <w:tcPr>
            <w:tcW w:w="1275" w:type="dxa"/>
            <w:tcBorders>
              <w:top w:val="single" w:sz="4" w:space="0" w:color="000000"/>
              <w:left w:val="single" w:sz="4" w:space="0" w:color="000000"/>
              <w:bottom w:val="single" w:sz="4" w:space="0" w:color="000000"/>
              <w:right w:val="single" w:sz="4" w:space="0" w:color="000000"/>
            </w:tcBorders>
          </w:tcPr>
          <w:p w:rsidR="00C409E9" w:rsidRPr="00FB7ECC" w:rsidRDefault="00C409E9" w:rsidP="00FB7ECC">
            <w:pPr>
              <w:spacing w:after="0" w:line="240" w:lineRule="auto"/>
              <w:contextualSpacing/>
              <w:rPr>
                <w:rFonts w:ascii="Times New Roman" w:eastAsia="Times New Roman" w:hAnsi="Times New Roman" w:cs="Times New Roman"/>
                <w:b/>
                <w:color w:val="000000"/>
                <w:sz w:val="26"/>
                <w:szCs w:val="26"/>
                <w:lang w:eastAsia="ru-RU"/>
              </w:rPr>
            </w:pPr>
          </w:p>
        </w:tc>
      </w:tr>
    </w:tbl>
    <w:p w:rsidR="00C409E9" w:rsidRPr="00C409E9" w:rsidRDefault="00C409E9" w:rsidP="00C409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6"/>
          <w:szCs w:val="26"/>
          <w:lang w:eastAsia="ru-RU"/>
        </w:rPr>
      </w:pPr>
      <w:r w:rsidRPr="00C409E9">
        <w:rPr>
          <w:rFonts w:ascii="Times New Roman" w:eastAsia="Calibri" w:hAnsi="Times New Roman" w:cs="Times New Roman"/>
          <w:sz w:val="26"/>
          <w:szCs w:val="26"/>
          <w:lang w:eastAsia="ru-RU"/>
        </w:rPr>
        <w:t>Для характеристики уровня освоения учебного материала используются следующие обозначения:</w:t>
      </w:r>
    </w:p>
    <w:p w:rsidR="00C409E9" w:rsidRPr="00C409E9" w:rsidRDefault="00C409E9" w:rsidP="00C409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6"/>
          <w:szCs w:val="26"/>
          <w:lang w:eastAsia="ru-RU"/>
        </w:rPr>
      </w:pPr>
      <w:r w:rsidRPr="00C409E9">
        <w:rPr>
          <w:rFonts w:ascii="Times New Roman" w:eastAsia="Calibri" w:hAnsi="Times New Roman" w:cs="Times New Roman"/>
          <w:sz w:val="26"/>
          <w:szCs w:val="26"/>
          <w:lang w:eastAsia="ru-RU"/>
        </w:rPr>
        <w:t xml:space="preserve">1. – ознакомительный (узнавание ранее изученных объектов, свойств); </w:t>
      </w:r>
    </w:p>
    <w:p w:rsidR="00C409E9" w:rsidRPr="00C409E9" w:rsidRDefault="00C409E9" w:rsidP="00C409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6"/>
          <w:szCs w:val="26"/>
          <w:lang w:eastAsia="ru-RU"/>
        </w:rPr>
      </w:pPr>
      <w:r w:rsidRPr="00C409E9">
        <w:rPr>
          <w:rFonts w:ascii="Times New Roman" w:eastAsia="Calibri" w:hAnsi="Times New Roman" w:cs="Times New Roman"/>
          <w:sz w:val="26"/>
          <w:szCs w:val="26"/>
          <w:lang w:eastAsia="ru-RU"/>
        </w:rPr>
        <w:t>2. – репродуктивный (выполнение деятельности по образцу, инструкции или под руководством)</w:t>
      </w:r>
    </w:p>
    <w:p w:rsidR="00C409E9" w:rsidRPr="00C409E9" w:rsidRDefault="00C409E9" w:rsidP="00C409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ru-RU"/>
        </w:rPr>
        <w:sectPr w:rsidR="00C409E9" w:rsidRPr="00C409E9">
          <w:footerReference w:type="default" r:id="rId11"/>
          <w:pgSz w:w="16838" w:h="11906" w:orient="landscape"/>
          <w:pgMar w:top="1276" w:right="1134" w:bottom="1418" w:left="1134" w:header="708" w:footer="708" w:gutter="0"/>
          <w:cols w:space="720"/>
        </w:sectPr>
      </w:pPr>
      <w:r w:rsidRPr="00C409E9">
        <w:rPr>
          <w:rFonts w:ascii="Times New Roman" w:eastAsia="Calibri" w:hAnsi="Times New Roman" w:cs="Times New Roman"/>
          <w:sz w:val="26"/>
          <w:szCs w:val="26"/>
          <w:lang w:eastAsia="ru-RU"/>
        </w:rPr>
        <w:t>3. – продуктивный (планирование и самостоятельное выполнение деятел</w:t>
      </w:r>
      <w:r>
        <w:rPr>
          <w:rFonts w:ascii="Times New Roman" w:eastAsia="Calibri" w:hAnsi="Times New Roman" w:cs="Times New Roman"/>
          <w:sz w:val="26"/>
          <w:szCs w:val="26"/>
          <w:lang w:eastAsia="ru-RU"/>
        </w:rPr>
        <w:t>ьности, решение проблемных зада</w:t>
      </w:r>
    </w:p>
    <w:p w:rsidR="0089237F" w:rsidRPr="0089237F" w:rsidRDefault="0089237F" w:rsidP="00F25990">
      <w:pPr>
        <w:tabs>
          <w:tab w:val="left" w:pos="709"/>
        </w:tabs>
        <w:spacing w:after="0" w:line="276" w:lineRule="auto"/>
        <w:ind w:right="-284"/>
        <w:jc w:val="center"/>
        <w:rPr>
          <w:rFonts w:ascii="Times New Roman" w:eastAsia="Times New Roman" w:hAnsi="Times New Roman" w:cs="Times New Roman"/>
          <w:b/>
          <w:color w:val="000000"/>
          <w:sz w:val="24"/>
          <w:szCs w:val="20"/>
          <w:lang w:eastAsia="ru-RU"/>
        </w:rPr>
      </w:pPr>
      <w:r w:rsidRPr="0089237F">
        <w:rPr>
          <w:rFonts w:ascii="Times New Roman" w:eastAsia="Times New Roman" w:hAnsi="Times New Roman" w:cs="Times New Roman"/>
          <w:b/>
          <w:color w:val="000000"/>
          <w:sz w:val="24"/>
          <w:szCs w:val="20"/>
          <w:lang w:eastAsia="ru-RU"/>
        </w:rPr>
        <w:lastRenderedPageBreak/>
        <w:t>3. УСЛОВИЯ РЕАЛИЗАЦИИ ПРОГРАММЫ УЧЕБНОЙ ДИСЦИПЛИНЫ</w:t>
      </w:r>
    </w:p>
    <w:p w:rsidR="0089237F" w:rsidRPr="0089237F" w:rsidRDefault="0089237F" w:rsidP="0089237F">
      <w:pPr>
        <w:tabs>
          <w:tab w:val="left" w:pos="709"/>
        </w:tabs>
        <w:spacing w:after="0" w:line="276" w:lineRule="auto"/>
        <w:ind w:left="-567" w:right="-284"/>
        <w:jc w:val="both"/>
        <w:rPr>
          <w:rFonts w:ascii="Times New Roman" w:eastAsia="Times New Roman" w:hAnsi="Times New Roman" w:cs="Times New Roman"/>
          <w:b/>
          <w:color w:val="000000"/>
          <w:sz w:val="24"/>
          <w:szCs w:val="20"/>
          <w:lang w:eastAsia="ru-RU"/>
        </w:rPr>
      </w:pPr>
    </w:p>
    <w:p w:rsidR="0089237F" w:rsidRPr="0089237F" w:rsidRDefault="0089237F" w:rsidP="00234BDD">
      <w:pPr>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3.1. Для реализации программы учебной дисциплины должны быть предусмотрены следующие специальные помещения:</w:t>
      </w:r>
    </w:p>
    <w:p w:rsidR="0089237F" w:rsidRPr="0089237F" w:rsidRDefault="0089237F" w:rsidP="00234BDD">
      <w:pPr>
        <w:spacing w:after="0" w:line="240" w:lineRule="auto"/>
        <w:ind w:firstLine="567"/>
        <w:jc w:val="both"/>
        <w:rPr>
          <w:rFonts w:ascii="Times New Roman" w:eastAsia="Times New Roman" w:hAnsi="Times New Roman" w:cs="Times New Roman"/>
          <w:color w:val="000000"/>
          <w:sz w:val="26"/>
          <w:szCs w:val="26"/>
          <w:lang w:eastAsia="ru-RU"/>
        </w:rPr>
      </w:pPr>
      <w:r w:rsidRPr="0089237F">
        <w:rPr>
          <w:rFonts w:ascii="Times New Roman" w:eastAsia="Times New Roman" w:hAnsi="Times New Roman" w:cs="Times New Roman"/>
          <w:color w:val="000000"/>
          <w:sz w:val="26"/>
          <w:szCs w:val="26"/>
          <w:lang w:eastAsia="ru-RU"/>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89237F" w:rsidRPr="0089237F" w:rsidRDefault="0089237F" w:rsidP="00234BDD">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p>
    <w:p w:rsidR="0089237F" w:rsidRPr="0089237F" w:rsidRDefault="0089237F" w:rsidP="00234BDD">
      <w:pPr>
        <w:tabs>
          <w:tab w:val="left" w:pos="709"/>
        </w:tabs>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3.2. Информационное обеспечение реализации программы</w:t>
      </w:r>
    </w:p>
    <w:p w:rsidR="0089237F" w:rsidRPr="0089237F" w:rsidRDefault="0089237F" w:rsidP="00234BDD">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r w:rsidRPr="0089237F">
        <w:rPr>
          <w:rFonts w:ascii="Times New Roman" w:eastAsia="Times New Roman" w:hAnsi="Times New Roman" w:cs="Times New Roman"/>
          <w:color w:val="000000"/>
          <w:sz w:val="26"/>
          <w:szCs w:val="26"/>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9237F" w:rsidRPr="0089237F" w:rsidRDefault="0089237F" w:rsidP="00234BDD">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p>
    <w:p w:rsidR="0089237F" w:rsidRDefault="0089237F" w:rsidP="00234BDD">
      <w:pPr>
        <w:tabs>
          <w:tab w:val="left" w:pos="709"/>
        </w:tabs>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3.2.1. Основн</w:t>
      </w:r>
      <w:r w:rsidR="00234BDD">
        <w:rPr>
          <w:rFonts w:ascii="Times New Roman" w:eastAsia="Times New Roman" w:hAnsi="Times New Roman" w:cs="Times New Roman"/>
          <w:b/>
          <w:color w:val="000000"/>
          <w:sz w:val="26"/>
          <w:szCs w:val="26"/>
          <w:lang w:eastAsia="ru-RU"/>
        </w:rPr>
        <w:t>ая литература:</w:t>
      </w:r>
    </w:p>
    <w:p w:rsidR="00234BDD" w:rsidRDefault="00234BDD" w:rsidP="00234BDD">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Сычев, Ю. Н. Основы безопасности и защиты Родины : учебное пособие / Ю.Н. Сычев. — Москва : ИНФРА-М, 2025. — 305 с. — (Среднее профессиональное образование). — DOI 10.12737/2146050. - ISBN 978-5-16-019935-1. - Текст : электронный. - URL: </w:t>
      </w:r>
      <w:hyperlink r:id="rId12" w:history="1">
        <w:r w:rsidRPr="00DA6BE9">
          <w:rPr>
            <w:rStyle w:val="a8"/>
            <w:rFonts w:ascii="Times New Roman" w:eastAsia="Times New Roman" w:hAnsi="Times New Roman" w:cs="Times New Roman"/>
            <w:sz w:val="26"/>
            <w:szCs w:val="26"/>
            <w:lang w:eastAsia="ru-RU"/>
          </w:rPr>
          <w:t>https://znanium.ru/catalog/product/2173238</w:t>
        </w:r>
      </w:hyperlink>
      <w:r>
        <w:rPr>
          <w:rFonts w:ascii="Times New Roman" w:eastAsia="Times New Roman" w:hAnsi="Times New Roman" w:cs="Times New Roman"/>
          <w:color w:val="000000"/>
          <w:sz w:val="26"/>
          <w:szCs w:val="26"/>
          <w:lang w:eastAsia="ru-RU"/>
        </w:rPr>
        <w:t xml:space="preserve"> </w:t>
      </w:r>
      <w:r w:rsidRPr="00234BDD">
        <w:rPr>
          <w:rFonts w:ascii="Times New Roman" w:eastAsia="Times New Roman" w:hAnsi="Times New Roman" w:cs="Times New Roman"/>
          <w:color w:val="000000"/>
          <w:sz w:val="26"/>
          <w:szCs w:val="26"/>
          <w:lang w:eastAsia="ru-RU"/>
        </w:rPr>
        <w:t xml:space="preserve"> – Режим доступа: по подписке.</w:t>
      </w:r>
    </w:p>
    <w:p w:rsidR="0089237F" w:rsidRPr="0089237F" w:rsidRDefault="0089237F" w:rsidP="00F25990">
      <w:pPr>
        <w:spacing w:after="0" w:line="240" w:lineRule="auto"/>
        <w:jc w:val="both"/>
        <w:rPr>
          <w:rFonts w:ascii="Times New Roman" w:eastAsia="Times New Roman" w:hAnsi="Times New Roman" w:cs="Times New Roman"/>
          <w:b/>
          <w:color w:val="000000"/>
          <w:sz w:val="26"/>
          <w:szCs w:val="26"/>
          <w:lang w:eastAsia="ru-RU"/>
        </w:rPr>
      </w:pPr>
    </w:p>
    <w:p w:rsidR="0089237F" w:rsidRDefault="0089237F" w:rsidP="00234BDD">
      <w:pPr>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 xml:space="preserve">3.2.2. </w:t>
      </w:r>
      <w:r w:rsidR="00234BDD">
        <w:rPr>
          <w:rFonts w:ascii="Times New Roman" w:eastAsia="Times New Roman" w:hAnsi="Times New Roman" w:cs="Times New Roman"/>
          <w:b/>
          <w:color w:val="000000"/>
          <w:sz w:val="26"/>
          <w:szCs w:val="26"/>
          <w:lang w:eastAsia="ru-RU"/>
        </w:rPr>
        <w:t>Дополнительная литература:</w:t>
      </w:r>
      <w:r w:rsidRPr="0089237F">
        <w:rPr>
          <w:rFonts w:ascii="Times New Roman" w:eastAsia="Times New Roman" w:hAnsi="Times New Roman" w:cs="Times New Roman"/>
          <w:b/>
          <w:color w:val="000000"/>
          <w:sz w:val="26"/>
          <w:szCs w:val="26"/>
          <w:lang w:eastAsia="ru-RU"/>
        </w:rPr>
        <w:t xml:space="preserve"> </w:t>
      </w:r>
    </w:p>
    <w:p w:rsidR="00F25990" w:rsidRPr="0089237F" w:rsidRDefault="00F25990" w:rsidP="00F25990">
      <w:pPr>
        <w:spacing w:after="0" w:line="240" w:lineRule="auto"/>
        <w:ind w:firstLine="567"/>
        <w:jc w:val="both"/>
        <w:rPr>
          <w:rFonts w:ascii="Times New Roman" w:eastAsia="Times New Roman" w:hAnsi="Times New Roman" w:cs="Times New Roman"/>
          <w:color w:val="000000"/>
          <w:sz w:val="26"/>
          <w:szCs w:val="26"/>
          <w:lang w:eastAsia="ru-RU"/>
        </w:rPr>
      </w:pPr>
      <w:r w:rsidRPr="00F25990">
        <w:rPr>
          <w:rFonts w:ascii="Times New Roman" w:eastAsia="Times New Roman" w:hAnsi="Times New Roman" w:cs="Times New Roman"/>
          <w:color w:val="000000"/>
          <w:sz w:val="26"/>
          <w:szCs w:val="26"/>
          <w:lang w:eastAsia="ru-RU"/>
        </w:rPr>
        <w:t xml:space="preserve">Ковальчук, А. Н. Основы безопасности жизнедеятельности : учебное пособие : в 2 частях. Часть 1. Основы защиты населения и территорий от военных, техногенных и природных чрезвычайных ситуаций / А. Н. Ковальчук, Н. М. Ковальчук. — Москва : ИНФРА-М, 2023. — 287 с. — (Среднее профессиональное образование). - ISBN 978-5-16-018124-0. - Текст : электронный. - URL: </w:t>
      </w:r>
      <w:hyperlink r:id="rId13" w:history="1">
        <w:r w:rsidRPr="00DA6BE9">
          <w:rPr>
            <w:rStyle w:val="a8"/>
            <w:rFonts w:ascii="Times New Roman" w:eastAsia="Times New Roman" w:hAnsi="Times New Roman" w:cs="Times New Roman"/>
            <w:sz w:val="26"/>
            <w:szCs w:val="26"/>
            <w:lang w:eastAsia="ru-RU"/>
          </w:rPr>
          <w:t>https://znanium.ru/catalog/product/1911603</w:t>
        </w:r>
      </w:hyperlink>
      <w:r>
        <w:rPr>
          <w:rFonts w:ascii="Times New Roman" w:eastAsia="Times New Roman" w:hAnsi="Times New Roman" w:cs="Times New Roman"/>
          <w:color w:val="000000"/>
          <w:sz w:val="26"/>
          <w:szCs w:val="26"/>
          <w:lang w:eastAsia="ru-RU"/>
        </w:rPr>
        <w:t xml:space="preserve"> </w:t>
      </w:r>
      <w:r w:rsidRPr="00F25990">
        <w:rPr>
          <w:rFonts w:ascii="Times New Roman" w:eastAsia="Times New Roman" w:hAnsi="Times New Roman" w:cs="Times New Roman"/>
          <w:color w:val="000000"/>
          <w:sz w:val="26"/>
          <w:szCs w:val="26"/>
          <w:lang w:eastAsia="ru-RU"/>
        </w:rPr>
        <w:t>– Режим доступа: по подписке.</w:t>
      </w:r>
    </w:p>
    <w:p w:rsidR="00F25990" w:rsidRPr="0089237F" w:rsidRDefault="00F25990" w:rsidP="00F25990">
      <w:pPr>
        <w:spacing w:after="0" w:line="240" w:lineRule="auto"/>
        <w:ind w:firstLine="567"/>
        <w:jc w:val="both"/>
        <w:rPr>
          <w:rFonts w:ascii="Times New Roman" w:eastAsia="Times New Roman" w:hAnsi="Times New Roman" w:cs="Times New Roman"/>
          <w:color w:val="000000"/>
          <w:sz w:val="26"/>
          <w:szCs w:val="26"/>
          <w:lang w:eastAsia="ru-RU"/>
        </w:rPr>
      </w:pPr>
      <w:r w:rsidRPr="00F25990">
        <w:rPr>
          <w:rFonts w:ascii="Times New Roman" w:eastAsia="Times New Roman" w:hAnsi="Times New Roman" w:cs="Times New Roman"/>
          <w:color w:val="000000"/>
          <w:sz w:val="26"/>
          <w:szCs w:val="26"/>
          <w:lang w:eastAsia="ru-RU"/>
        </w:rPr>
        <w:t xml:space="preserve">Ковальчук, А. Н. Основы безопасности жизнедеятельности : учебное пособие : в 2 частях. Часть 2. Основы подготовки граждан к военной службе / А.Н. Ковальчук. — Москва : ИНФРА-М, 2023. — 328 с. — (Среднее профессиональное образование). - ISBN 978-5-16-018123-3. - Текст : электронный. - URL: </w:t>
      </w:r>
      <w:hyperlink r:id="rId14" w:history="1">
        <w:r w:rsidRPr="00DA6BE9">
          <w:rPr>
            <w:rStyle w:val="a8"/>
            <w:rFonts w:ascii="Times New Roman" w:eastAsia="Times New Roman" w:hAnsi="Times New Roman" w:cs="Times New Roman"/>
            <w:sz w:val="26"/>
            <w:szCs w:val="26"/>
            <w:lang w:eastAsia="ru-RU"/>
          </w:rPr>
          <w:t>https://znanium.ru/catalog/product/1911602</w:t>
        </w:r>
      </w:hyperlink>
      <w:r>
        <w:rPr>
          <w:rFonts w:ascii="Times New Roman" w:eastAsia="Times New Roman" w:hAnsi="Times New Roman" w:cs="Times New Roman"/>
          <w:color w:val="000000"/>
          <w:sz w:val="26"/>
          <w:szCs w:val="26"/>
          <w:lang w:eastAsia="ru-RU"/>
        </w:rPr>
        <w:t xml:space="preserve"> </w:t>
      </w:r>
      <w:r w:rsidRPr="00F25990">
        <w:rPr>
          <w:rFonts w:ascii="Times New Roman" w:eastAsia="Times New Roman" w:hAnsi="Times New Roman" w:cs="Times New Roman"/>
          <w:color w:val="000000"/>
          <w:sz w:val="26"/>
          <w:szCs w:val="26"/>
          <w:lang w:eastAsia="ru-RU"/>
        </w:rPr>
        <w:t>– Режим доступа: по подписке.</w:t>
      </w:r>
    </w:p>
    <w:p w:rsidR="0089237F" w:rsidRPr="0089237F" w:rsidRDefault="00F25990" w:rsidP="00F25990">
      <w:pPr>
        <w:spacing w:after="0" w:line="240" w:lineRule="auto"/>
        <w:ind w:firstLine="709"/>
        <w:jc w:val="both"/>
        <w:rPr>
          <w:rFonts w:ascii="Times New Roman" w:eastAsia="Times New Roman" w:hAnsi="Times New Roman" w:cs="Times New Roman"/>
          <w:color w:val="000000"/>
          <w:sz w:val="26"/>
          <w:szCs w:val="26"/>
          <w:lang w:eastAsia="ru-RU"/>
        </w:rPr>
      </w:pPr>
      <w:r w:rsidRPr="00F25990">
        <w:rPr>
          <w:rFonts w:ascii="Times New Roman" w:eastAsia="Times New Roman" w:hAnsi="Times New Roman" w:cs="Times New Roman"/>
          <w:color w:val="000000"/>
          <w:sz w:val="26"/>
          <w:szCs w:val="26"/>
          <w:lang w:eastAsia="ru-RU"/>
        </w:rPr>
        <w:t xml:space="preserve">Основы безопасности профессиональной жизнедеятельности : учебное пособие / Г. В. Пачурин, А. Б. Елькин, А. А. Филиппов, Т. И Курагина. - Москва ; Вологда : Инфра-Инженерия, 2023. - 276 с. - ISBN 978-5-9729-1102-8. - Текст : электронный. - URL: </w:t>
      </w:r>
      <w:hyperlink r:id="rId15" w:history="1">
        <w:r w:rsidRPr="00DA6BE9">
          <w:rPr>
            <w:rStyle w:val="a8"/>
            <w:rFonts w:ascii="Times New Roman" w:eastAsia="Times New Roman" w:hAnsi="Times New Roman" w:cs="Times New Roman"/>
            <w:sz w:val="26"/>
            <w:szCs w:val="26"/>
            <w:lang w:eastAsia="ru-RU"/>
          </w:rPr>
          <w:t>https://znanium.com/catalog/product/2096142</w:t>
        </w:r>
      </w:hyperlink>
      <w:r>
        <w:rPr>
          <w:rFonts w:ascii="Times New Roman" w:eastAsia="Times New Roman" w:hAnsi="Times New Roman" w:cs="Times New Roman"/>
          <w:color w:val="000000"/>
          <w:sz w:val="26"/>
          <w:szCs w:val="26"/>
          <w:lang w:eastAsia="ru-RU"/>
        </w:rPr>
        <w:t xml:space="preserve"> </w:t>
      </w:r>
      <w:r w:rsidRPr="00F25990">
        <w:rPr>
          <w:rFonts w:ascii="Times New Roman" w:eastAsia="Times New Roman" w:hAnsi="Times New Roman" w:cs="Times New Roman"/>
          <w:color w:val="000000"/>
          <w:sz w:val="26"/>
          <w:szCs w:val="26"/>
          <w:lang w:eastAsia="ru-RU"/>
        </w:rPr>
        <w:t>– Режим доступа: по подписке.</w:t>
      </w:r>
    </w:p>
    <w:p w:rsidR="0089237F" w:rsidRDefault="0089237F" w:rsidP="00234BDD">
      <w:pPr>
        <w:tabs>
          <w:tab w:val="left" w:pos="284"/>
        </w:tabs>
        <w:spacing w:after="0" w:line="240" w:lineRule="auto"/>
        <w:jc w:val="center"/>
        <w:rPr>
          <w:rFonts w:ascii="Times New Roman" w:eastAsia="Times New Roman" w:hAnsi="Times New Roman" w:cs="Times New Roman"/>
          <w:b/>
          <w:color w:val="000000"/>
          <w:sz w:val="24"/>
          <w:szCs w:val="20"/>
          <w:lang w:eastAsia="ru-RU"/>
        </w:rPr>
      </w:pPr>
      <w:r w:rsidRPr="00234BDD">
        <w:rPr>
          <w:rFonts w:ascii="Calibri" w:eastAsia="Times New Roman" w:hAnsi="Calibri" w:cs="Times New Roman"/>
          <w:color w:val="000000"/>
          <w:szCs w:val="20"/>
          <w:lang w:eastAsia="ru-RU"/>
        </w:rPr>
        <w:br w:type="page"/>
      </w:r>
      <w:r w:rsidR="00234BDD" w:rsidRPr="00234BDD">
        <w:rPr>
          <w:rFonts w:ascii="Times New Roman" w:eastAsia="Times New Roman" w:hAnsi="Times New Roman" w:cs="Times New Roman"/>
          <w:b/>
          <w:color w:val="000000"/>
          <w:sz w:val="24"/>
          <w:szCs w:val="20"/>
          <w:lang w:eastAsia="ru-RU"/>
        </w:rPr>
        <w:lastRenderedPageBreak/>
        <w:t>4.</w:t>
      </w:r>
      <w:r w:rsidR="00234BDD">
        <w:rPr>
          <w:rFonts w:ascii="Calibri" w:eastAsia="Times New Roman" w:hAnsi="Calibri" w:cs="Times New Roman"/>
          <w:color w:val="000000"/>
          <w:szCs w:val="20"/>
          <w:lang w:eastAsia="ru-RU"/>
        </w:rPr>
        <w:t xml:space="preserve"> </w:t>
      </w:r>
      <w:r w:rsidRPr="00234BDD">
        <w:rPr>
          <w:rFonts w:ascii="Times New Roman" w:eastAsia="Times New Roman" w:hAnsi="Times New Roman" w:cs="Times New Roman"/>
          <w:b/>
          <w:color w:val="000000"/>
          <w:sz w:val="24"/>
          <w:szCs w:val="20"/>
          <w:lang w:eastAsia="ru-RU"/>
        </w:rPr>
        <w:t>КОНТРОЛЬ И ОЦЕНКА РЕЗУЛЬТАТОВ ОСВОЕНИЯ УЧЕБНОЙ ДИСЦИПЛИНЫ</w:t>
      </w:r>
    </w:p>
    <w:p w:rsidR="00234BDD" w:rsidRPr="00234BDD" w:rsidRDefault="00234BDD" w:rsidP="00234BDD">
      <w:pPr>
        <w:tabs>
          <w:tab w:val="left" w:pos="284"/>
        </w:tabs>
        <w:spacing w:after="0" w:line="240" w:lineRule="auto"/>
        <w:jc w:val="center"/>
        <w:rPr>
          <w:rFonts w:ascii="Times New Roman" w:eastAsia="Times New Roman" w:hAnsi="Times New Roman" w:cs="Times New Roman"/>
          <w:b/>
          <w:color w:val="000000"/>
          <w:sz w:val="24"/>
          <w:szCs w:val="20"/>
          <w:lang w:eastAsia="ru-RU"/>
        </w:rPr>
      </w:pPr>
    </w:p>
    <w:p w:rsidR="00234BDD" w:rsidRPr="00234BDD" w:rsidRDefault="00234BDD" w:rsidP="00234BDD">
      <w:pPr>
        <w:spacing w:after="0" w:line="240" w:lineRule="auto"/>
        <w:ind w:firstLine="56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b/>
          <w:color w:val="000000"/>
          <w:sz w:val="26"/>
          <w:szCs w:val="26"/>
          <w:lang w:eastAsia="ru-RU"/>
        </w:rPr>
        <w:t>Контроль</w:t>
      </w:r>
      <w:r w:rsidRPr="00234BDD">
        <w:rPr>
          <w:rFonts w:ascii="Times New Roman" w:eastAsia="Times New Roman" w:hAnsi="Times New Roman" w:cs="Times New Roman"/>
          <w:color w:val="000000"/>
          <w:sz w:val="26"/>
          <w:szCs w:val="26"/>
          <w:lang w:eastAsia="ru-RU"/>
        </w:rPr>
        <w:t xml:space="preserve"> </w:t>
      </w:r>
      <w:r w:rsidRPr="00234BDD">
        <w:rPr>
          <w:rFonts w:ascii="Times New Roman" w:eastAsia="Times New Roman" w:hAnsi="Times New Roman" w:cs="Times New Roman"/>
          <w:b/>
          <w:color w:val="000000"/>
          <w:sz w:val="26"/>
          <w:szCs w:val="26"/>
          <w:lang w:eastAsia="ru-RU"/>
        </w:rPr>
        <w:t>и оценка</w:t>
      </w:r>
      <w:r w:rsidRPr="00234BDD">
        <w:rPr>
          <w:rFonts w:ascii="Times New Roman" w:eastAsia="Times New Roman" w:hAnsi="Times New Roman" w:cs="Times New Roman"/>
          <w:color w:val="000000"/>
          <w:sz w:val="26"/>
          <w:szCs w:val="26"/>
          <w:lang w:eastAsia="ru-RU"/>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3062"/>
        <w:gridCol w:w="2977"/>
      </w:tblGrid>
      <w:tr w:rsidR="00234BDD" w:rsidRPr="00234BDD" w:rsidTr="00DB506A">
        <w:trPr>
          <w:jc w:val="center"/>
        </w:trPr>
        <w:tc>
          <w:tcPr>
            <w:tcW w:w="3114" w:type="dxa"/>
            <w:tcBorders>
              <w:top w:val="single" w:sz="4" w:space="0" w:color="000000"/>
              <w:left w:val="single" w:sz="4" w:space="0" w:color="000000"/>
              <w:bottom w:val="single" w:sz="4" w:space="0" w:color="000000"/>
              <w:right w:val="single" w:sz="4" w:space="0" w:color="000000"/>
            </w:tcBorders>
          </w:tcPr>
          <w:p w:rsidR="00234BDD" w:rsidRPr="00234BDD" w:rsidRDefault="00234BDD" w:rsidP="00234BDD">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b/>
                <w:color w:val="000000"/>
                <w:sz w:val="26"/>
                <w:szCs w:val="26"/>
                <w:lang w:eastAsia="ru-RU"/>
              </w:rPr>
              <w:t>Общая/профессиональная компетенция</w:t>
            </w:r>
          </w:p>
        </w:tc>
        <w:tc>
          <w:tcPr>
            <w:tcW w:w="3062" w:type="dxa"/>
            <w:tcBorders>
              <w:top w:val="single" w:sz="4" w:space="0" w:color="000000"/>
              <w:left w:val="single" w:sz="4" w:space="0" w:color="000000"/>
              <w:bottom w:val="single" w:sz="4" w:space="0" w:color="000000"/>
              <w:right w:val="single" w:sz="4" w:space="0" w:color="000000"/>
            </w:tcBorders>
          </w:tcPr>
          <w:p w:rsidR="00234BDD" w:rsidRPr="00234BDD" w:rsidRDefault="00234BDD" w:rsidP="00234BDD">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b/>
                <w:color w:val="000000"/>
                <w:sz w:val="26"/>
                <w:szCs w:val="26"/>
                <w:lang w:eastAsia="ru-RU"/>
              </w:rPr>
              <w:t>Раздел/Тема</w:t>
            </w:r>
          </w:p>
        </w:tc>
        <w:tc>
          <w:tcPr>
            <w:tcW w:w="2977" w:type="dxa"/>
            <w:tcBorders>
              <w:top w:val="single" w:sz="4" w:space="0" w:color="000000"/>
              <w:left w:val="single" w:sz="4" w:space="0" w:color="000000"/>
              <w:bottom w:val="single" w:sz="4" w:space="0" w:color="000000"/>
              <w:right w:val="single" w:sz="4" w:space="0" w:color="000000"/>
            </w:tcBorders>
          </w:tcPr>
          <w:p w:rsidR="00234BDD" w:rsidRPr="00234BDD" w:rsidRDefault="00234BDD" w:rsidP="00234BDD">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b/>
                <w:color w:val="000000"/>
                <w:sz w:val="26"/>
                <w:szCs w:val="26"/>
                <w:lang w:eastAsia="ru-RU"/>
              </w:rPr>
              <w:t>Тип оценочных мероприятий</w:t>
            </w:r>
          </w:p>
        </w:tc>
      </w:tr>
      <w:tr w:rsidR="00234BDD" w:rsidRPr="00234BDD" w:rsidTr="00DB506A">
        <w:trPr>
          <w:jc w:val="center"/>
        </w:trPr>
        <w:tc>
          <w:tcPr>
            <w:tcW w:w="3114" w:type="dxa"/>
            <w:tcBorders>
              <w:top w:val="single" w:sz="4" w:space="0" w:color="000000"/>
              <w:left w:val="single" w:sz="4" w:space="0" w:color="000000"/>
              <w:bottom w:val="single" w:sz="4" w:space="0" w:color="000000"/>
              <w:right w:val="single" w:sz="4" w:space="0" w:color="000000"/>
            </w:tcBorders>
          </w:tcPr>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ОК 01. Выбирать способы решения задач профессиональной деятельности применительно к различным контекстам</w:t>
            </w:r>
          </w:p>
        </w:tc>
        <w:tc>
          <w:tcPr>
            <w:tcW w:w="3062" w:type="dxa"/>
            <w:tcBorders>
              <w:top w:val="single" w:sz="4" w:space="0" w:color="000000"/>
              <w:left w:val="single" w:sz="4" w:space="0" w:color="000000"/>
              <w:bottom w:val="single" w:sz="4" w:space="0" w:color="000000"/>
              <w:right w:val="single" w:sz="4" w:space="0" w:color="000000"/>
            </w:tcBorders>
          </w:tcPr>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 Тема 1.2;</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2, Тема 2.1;</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3, Тема 3.3; </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4, Тема 4.1; </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6, Тема 6.2; </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11, Тема 11.2; </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ПМ Р1</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rsidR="00234BDD" w:rsidRPr="00234BDD" w:rsidRDefault="00234BDD" w:rsidP="00234BDD">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Кейс-задание;</w:t>
            </w:r>
          </w:p>
          <w:p w:rsidR="00234BDD" w:rsidRPr="00234BDD" w:rsidRDefault="00234BDD" w:rsidP="00234BDD">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Старт-задание;</w:t>
            </w:r>
          </w:p>
          <w:p w:rsidR="00234BDD" w:rsidRPr="00234BDD" w:rsidRDefault="00234BDD" w:rsidP="00234BDD">
            <w:pPr>
              <w:numPr>
                <w:ilvl w:val="0"/>
                <w:numId w:val="4"/>
              </w:num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Фронтальный опрос;</w:t>
            </w:r>
          </w:p>
          <w:p w:rsidR="00234BDD" w:rsidRPr="00234BDD" w:rsidRDefault="00234BDD" w:rsidP="00234BDD">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Задание-исследование;</w:t>
            </w:r>
          </w:p>
          <w:p w:rsidR="00234BDD" w:rsidRPr="00234BDD" w:rsidRDefault="00234BDD" w:rsidP="00234BDD">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Задание-эксперимент;</w:t>
            </w:r>
          </w:p>
          <w:p w:rsidR="00234BDD" w:rsidRPr="00234BDD" w:rsidRDefault="00234BDD" w:rsidP="00234BDD">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Тест-задание;</w:t>
            </w:r>
          </w:p>
          <w:p w:rsidR="00234BDD" w:rsidRPr="00234BDD" w:rsidRDefault="00234BDD" w:rsidP="00234BDD">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Ситуационные задачи</w:t>
            </w:r>
          </w:p>
          <w:p w:rsidR="00234BDD" w:rsidRPr="00234BDD" w:rsidRDefault="00234BDD" w:rsidP="00234BDD">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Выполнение заданий на дифференцированном зачете</w:t>
            </w:r>
          </w:p>
        </w:tc>
      </w:tr>
      <w:tr w:rsidR="00234BDD" w:rsidRPr="00234BDD" w:rsidTr="00DB506A">
        <w:trPr>
          <w:jc w:val="center"/>
        </w:trPr>
        <w:tc>
          <w:tcPr>
            <w:tcW w:w="3114" w:type="dxa"/>
            <w:tcBorders>
              <w:top w:val="single" w:sz="4" w:space="0" w:color="000000"/>
              <w:left w:val="single" w:sz="4" w:space="0" w:color="000000"/>
              <w:bottom w:val="single" w:sz="4" w:space="0" w:color="000000"/>
              <w:right w:val="single" w:sz="4" w:space="0" w:color="000000"/>
            </w:tcBorders>
          </w:tcPr>
          <w:p w:rsidR="00234BDD" w:rsidRPr="00234BDD" w:rsidRDefault="00234BDD" w:rsidP="00234BDD">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62" w:type="dxa"/>
            <w:tcBorders>
              <w:top w:val="single" w:sz="4" w:space="0" w:color="000000"/>
              <w:left w:val="single" w:sz="4" w:space="0" w:color="000000"/>
              <w:bottom w:val="single" w:sz="4" w:space="0" w:color="000000"/>
              <w:right w:val="single" w:sz="4" w:space="0" w:color="000000"/>
            </w:tcBorders>
          </w:tcPr>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9, Тема 9.1; 9.2; 9.3</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11, Темы: 11.2; 11.3;</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ПМ Р1</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234BDD" w:rsidRPr="00234BDD" w:rsidRDefault="00234BDD" w:rsidP="00234BDD">
            <w:pPr>
              <w:spacing w:after="0" w:line="240" w:lineRule="auto"/>
              <w:jc w:val="both"/>
              <w:rPr>
                <w:rFonts w:ascii="Times New Roman" w:eastAsia="Times New Roman" w:hAnsi="Times New Roman" w:cs="Times New Roman"/>
                <w:color w:val="000000"/>
                <w:sz w:val="26"/>
                <w:szCs w:val="26"/>
                <w:lang w:eastAsia="ru-RU"/>
              </w:rPr>
            </w:pPr>
          </w:p>
        </w:tc>
      </w:tr>
      <w:tr w:rsidR="00234BDD" w:rsidRPr="00234BDD" w:rsidTr="00DB506A">
        <w:trPr>
          <w:jc w:val="center"/>
        </w:trPr>
        <w:tc>
          <w:tcPr>
            <w:tcW w:w="3114" w:type="dxa"/>
            <w:tcBorders>
              <w:top w:val="single" w:sz="4" w:space="0" w:color="000000"/>
              <w:left w:val="single" w:sz="4" w:space="0" w:color="000000"/>
              <w:bottom w:val="single" w:sz="4" w:space="0" w:color="000000"/>
              <w:right w:val="single" w:sz="4" w:space="0" w:color="000000"/>
            </w:tcBorders>
          </w:tcPr>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062" w:type="dxa"/>
            <w:tcBorders>
              <w:top w:val="single" w:sz="4" w:space="0" w:color="000000"/>
              <w:left w:val="single" w:sz="4" w:space="0" w:color="000000"/>
              <w:bottom w:val="single" w:sz="4" w:space="0" w:color="000000"/>
              <w:right w:val="single" w:sz="4" w:space="0" w:color="000000"/>
            </w:tcBorders>
          </w:tcPr>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1, Темы: 1.1; 1.2; </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2, Тема 2.1; </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5, Тема 5.2; </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8, Тема 8.1; </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9, Темы: 9.1; 9.2; 9.3; </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10, Темы: 10.1; 10.2; 10.3;</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11, Тема 11.1;</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ПМ Р1;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234BDD" w:rsidRPr="00234BDD" w:rsidRDefault="00234BDD" w:rsidP="00234BDD">
            <w:pPr>
              <w:spacing w:after="0" w:line="240" w:lineRule="auto"/>
              <w:jc w:val="both"/>
              <w:rPr>
                <w:rFonts w:ascii="Times New Roman" w:eastAsia="Times New Roman" w:hAnsi="Times New Roman" w:cs="Times New Roman"/>
                <w:color w:val="000000"/>
                <w:sz w:val="26"/>
                <w:szCs w:val="26"/>
                <w:lang w:eastAsia="ru-RU"/>
              </w:rPr>
            </w:pPr>
          </w:p>
        </w:tc>
      </w:tr>
      <w:tr w:rsidR="00234BDD" w:rsidRPr="00234BDD" w:rsidTr="00DB506A">
        <w:trPr>
          <w:jc w:val="center"/>
        </w:trPr>
        <w:tc>
          <w:tcPr>
            <w:tcW w:w="3114" w:type="dxa"/>
            <w:tcBorders>
              <w:top w:val="single" w:sz="4" w:space="0" w:color="000000"/>
              <w:left w:val="single" w:sz="4" w:space="0" w:color="000000"/>
              <w:bottom w:val="single" w:sz="4" w:space="0" w:color="000000"/>
              <w:right w:val="single" w:sz="4" w:space="0" w:color="000000"/>
            </w:tcBorders>
          </w:tcPr>
          <w:p w:rsidR="00234BDD" w:rsidRPr="00234BDD" w:rsidRDefault="00234BDD" w:rsidP="00234BDD">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ОК 04. Эффективно взаимодействовать и работать в коллективе и команде</w:t>
            </w:r>
          </w:p>
        </w:tc>
        <w:tc>
          <w:tcPr>
            <w:tcW w:w="3062" w:type="dxa"/>
            <w:tcBorders>
              <w:top w:val="single" w:sz="4" w:space="0" w:color="000000"/>
              <w:left w:val="single" w:sz="4" w:space="0" w:color="000000"/>
              <w:bottom w:val="single" w:sz="4" w:space="0" w:color="000000"/>
              <w:right w:val="single" w:sz="4" w:space="0" w:color="000000"/>
            </w:tcBorders>
          </w:tcPr>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4, Тема 4.2;</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5, Тема 5.1;</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7, Темы: 7.1; 7.3;</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8, Темы: 8.1; 8.2; 8.3;</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10, Темы: 10.1; 10.2; 10.3;</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11, Темы: 11.1; </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lastRenderedPageBreak/>
              <w:t>ПМ Р1;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234BDD" w:rsidRPr="00234BDD" w:rsidRDefault="00234BDD" w:rsidP="00234BDD">
            <w:pPr>
              <w:spacing w:after="0" w:line="240" w:lineRule="auto"/>
              <w:jc w:val="both"/>
              <w:rPr>
                <w:rFonts w:ascii="Times New Roman" w:eastAsia="Times New Roman" w:hAnsi="Times New Roman" w:cs="Times New Roman"/>
                <w:color w:val="000000"/>
                <w:sz w:val="26"/>
                <w:szCs w:val="26"/>
                <w:lang w:eastAsia="ru-RU"/>
              </w:rPr>
            </w:pPr>
          </w:p>
        </w:tc>
      </w:tr>
      <w:tr w:rsidR="00234BDD" w:rsidRPr="00234BDD" w:rsidTr="00DB506A">
        <w:trPr>
          <w:jc w:val="center"/>
        </w:trPr>
        <w:tc>
          <w:tcPr>
            <w:tcW w:w="3114" w:type="dxa"/>
            <w:tcBorders>
              <w:top w:val="single" w:sz="4" w:space="0" w:color="000000"/>
              <w:left w:val="single" w:sz="4" w:space="0" w:color="000000"/>
              <w:bottom w:val="single" w:sz="4" w:space="0" w:color="000000"/>
              <w:right w:val="single" w:sz="4" w:space="0" w:color="000000"/>
            </w:tcBorders>
          </w:tcPr>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062" w:type="dxa"/>
            <w:tcBorders>
              <w:top w:val="single" w:sz="4" w:space="0" w:color="000000"/>
              <w:left w:val="single" w:sz="4" w:space="0" w:color="000000"/>
              <w:bottom w:val="single" w:sz="4" w:space="0" w:color="000000"/>
              <w:right w:val="single" w:sz="4" w:space="0" w:color="000000"/>
            </w:tcBorders>
          </w:tcPr>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 Темы:1.1;1.2;</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2, Тема 2.1;</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3, Тема 3.1;</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4, Тема 4.1;</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5, Темы: 5.1; 5.2;</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7, Темы: 7.1; 7.2; 7.3;</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8, Темы: 8.2; 8.3;</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9, Темы: 9.1; 9.2; 9.3;</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10, Темы: 10.1;10.2;10.3;</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11, Темы: 11.1; 11.2; </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p>
          <w:p w:rsidR="00234BDD" w:rsidRPr="00234BDD" w:rsidRDefault="00234BDD" w:rsidP="00234BDD">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ПМ Р1; Р2;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234BDD" w:rsidRPr="00234BDD" w:rsidRDefault="00234BDD" w:rsidP="00234BDD">
            <w:pPr>
              <w:spacing w:after="0" w:line="240" w:lineRule="auto"/>
              <w:jc w:val="both"/>
              <w:rPr>
                <w:rFonts w:ascii="Times New Roman" w:eastAsia="Times New Roman" w:hAnsi="Times New Roman" w:cs="Times New Roman"/>
                <w:color w:val="000000"/>
                <w:sz w:val="26"/>
                <w:szCs w:val="26"/>
                <w:lang w:eastAsia="ru-RU"/>
              </w:rPr>
            </w:pPr>
          </w:p>
        </w:tc>
      </w:tr>
      <w:tr w:rsidR="00234BDD" w:rsidRPr="00234BDD" w:rsidTr="00DB506A">
        <w:trPr>
          <w:jc w:val="center"/>
        </w:trPr>
        <w:tc>
          <w:tcPr>
            <w:tcW w:w="3114" w:type="dxa"/>
            <w:tcBorders>
              <w:top w:val="single" w:sz="4" w:space="0" w:color="000000"/>
              <w:left w:val="single" w:sz="4" w:space="0" w:color="000000"/>
              <w:bottom w:val="single" w:sz="4" w:space="0" w:color="000000"/>
              <w:right w:val="single" w:sz="4" w:space="0" w:color="000000"/>
            </w:tcBorders>
          </w:tcPr>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62" w:type="dxa"/>
            <w:tcBorders>
              <w:top w:val="single" w:sz="4" w:space="0" w:color="000000"/>
              <w:left w:val="single" w:sz="4" w:space="0" w:color="000000"/>
              <w:bottom w:val="single" w:sz="4" w:space="0" w:color="000000"/>
              <w:right w:val="single" w:sz="4" w:space="0" w:color="000000"/>
            </w:tcBorders>
          </w:tcPr>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 Тема 1.1;</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2, Тема 2.1;</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3, Темы: 3.1; 3.2;</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4, Темы: 4.1; 4.2;</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6, Темы: 6.1;6.2;</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8, Темы: 8.2;8.3;</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11, Темы: 11.1; 11.3</w:t>
            </w:r>
          </w:p>
          <w:p w:rsidR="00234BDD" w:rsidRPr="00234BDD" w:rsidRDefault="00234BDD" w:rsidP="00234BDD">
            <w:pPr>
              <w:spacing w:after="0" w:line="240" w:lineRule="auto"/>
              <w:ind w:left="57" w:right="57"/>
              <w:jc w:val="both"/>
              <w:rPr>
                <w:rFonts w:ascii="Times New Roman" w:eastAsia="Times New Roman" w:hAnsi="Times New Roman" w:cs="Times New Roman"/>
                <w:color w:val="000000"/>
                <w:sz w:val="26"/>
                <w:szCs w:val="26"/>
                <w:lang w:eastAsia="ru-RU"/>
              </w:rPr>
            </w:pPr>
          </w:p>
          <w:p w:rsidR="00234BDD" w:rsidRPr="00234BDD" w:rsidRDefault="00234BDD" w:rsidP="00234BDD">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ПМ Р1</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234BDD" w:rsidRPr="00234BDD" w:rsidRDefault="00234BDD" w:rsidP="00234BDD">
            <w:pPr>
              <w:spacing w:after="0" w:line="240" w:lineRule="auto"/>
              <w:jc w:val="both"/>
              <w:rPr>
                <w:rFonts w:ascii="Times New Roman" w:eastAsia="Times New Roman" w:hAnsi="Times New Roman" w:cs="Times New Roman"/>
                <w:color w:val="000000"/>
                <w:sz w:val="26"/>
                <w:szCs w:val="26"/>
                <w:lang w:eastAsia="ru-RU"/>
              </w:rPr>
            </w:pPr>
          </w:p>
        </w:tc>
      </w:tr>
    </w:tbl>
    <w:p w:rsidR="00C409E9" w:rsidRPr="0089237F" w:rsidRDefault="00C409E9" w:rsidP="0089237F">
      <w:pPr>
        <w:rPr>
          <w:rFonts w:ascii="Times New Roman" w:eastAsia="Times New Roman" w:hAnsi="Times New Roman" w:cs="Times New Roman"/>
          <w:sz w:val="26"/>
          <w:szCs w:val="26"/>
          <w:lang w:eastAsia="ru-RU"/>
        </w:rPr>
        <w:sectPr w:rsidR="00C409E9" w:rsidRPr="0089237F" w:rsidSect="00C409E9">
          <w:pgSz w:w="11906" w:h="16838"/>
          <w:pgMar w:top="1134" w:right="851" w:bottom="284" w:left="1701" w:header="709" w:footer="709" w:gutter="0"/>
          <w:pgNumType w:start="1"/>
          <w:cols w:space="720"/>
          <w:titlePg/>
        </w:sectPr>
      </w:pPr>
      <w:bookmarkStart w:id="0" w:name="_GoBack"/>
      <w:bookmarkEnd w:id="0"/>
    </w:p>
    <w:p w:rsidR="00B63B2D" w:rsidRDefault="00B63B2D" w:rsidP="00B63B2D">
      <w:pPr>
        <w:tabs>
          <w:tab w:val="left" w:pos="750"/>
        </w:tabs>
        <w:rPr>
          <w:rFonts w:ascii="Times New Roman" w:eastAsia="Times New Roman" w:hAnsi="Times New Roman" w:cs="Times New Roman"/>
          <w:sz w:val="26"/>
          <w:szCs w:val="26"/>
          <w:lang w:eastAsia="ru-RU"/>
        </w:rPr>
      </w:pPr>
    </w:p>
    <w:p w:rsidR="00C409E9" w:rsidRPr="00B63B2D" w:rsidRDefault="00B63B2D" w:rsidP="00B63B2D">
      <w:pPr>
        <w:tabs>
          <w:tab w:val="left" w:pos="750"/>
        </w:tabs>
        <w:rPr>
          <w:rFonts w:ascii="Times New Roman" w:eastAsia="Times New Roman" w:hAnsi="Times New Roman" w:cs="Times New Roman"/>
          <w:sz w:val="26"/>
          <w:szCs w:val="26"/>
          <w:lang w:eastAsia="ru-RU"/>
        </w:rPr>
        <w:sectPr w:rsidR="00C409E9" w:rsidRPr="00B63B2D" w:rsidSect="00C409E9">
          <w:pgSz w:w="11906" w:h="16838"/>
          <w:pgMar w:top="1134" w:right="851" w:bottom="284" w:left="1701" w:header="709" w:footer="709" w:gutter="0"/>
          <w:pgNumType w:start="1"/>
          <w:cols w:space="720"/>
          <w:titlePg/>
        </w:sectPr>
      </w:pPr>
      <w:r>
        <w:rPr>
          <w:rFonts w:ascii="Times New Roman" w:eastAsia="Times New Roman" w:hAnsi="Times New Roman" w:cs="Times New Roman"/>
          <w:sz w:val="26"/>
          <w:szCs w:val="26"/>
          <w:lang w:eastAsia="ru-RU"/>
        </w:rPr>
        <w:tab/>
      </w:r>
    </w:p>
    <w:p w:rsidR="00C409E9" w:rsidRDefault="00C409E9" w:rsidP="00B63B2D">
      <w:pPr>
        <w:spacing w:after="0" w:line="240" w:lineRule="auto"/>
        <w:jc w:val="both"/>
        <w:rPr>
          <w:rFonts w:ascii="Times New Roman" w:eastAsia="Times New Roman" w:hAnsi="Times New Roman" w:cs="Times New Roman"/>
          <w:color w:val="000000"/>
          <w:sz w:val="26"/>
          <w:szCs w:val="26"/>
          <w:lang w:eastAsia="ru-RU"/>
        </w:rPr>
        <w:sectPr w:rsidR="00C409E9" w:rsidSect="00C409E9">
          <w:pgSz w:w="11906" w:h="16838"/>
          <w:pgMar w:top="1134" w:right="851" w:bottom="284" w:left="1701" w:header="709" w:footer="709" w:gutter="0"/>
          <w:pgNumType w:start="1"/>
          <w:cols w:space="720"/>
          <w:titlePg/>
        </w:sectPr>
      </w:pPr>
    </w:p>
    <w:p w:rsidR="001134EF" w:rsidRPr="00C336C2" w:rsidRDefault="001134EF" w:rsidP="00B63B2D">
      <w:pPr>
        <w:spacing w:after="0" w:line="240" w:lineRule="auto"/>
        <w:jc w:val="both"/>
        <w:rPr>
          <w:rFonts w:ascii="Times New Roman" w:eastAsia="Times New Roman" w:hAnsi="Times New Roman" w:cs="Times New Roman"/>
          <w:color w:val="000000"/>
          <w:sz w:val="26"/>
          <w:szCs w:val="26"/>
          <w:lang w:eastAsia="ru-RU"/>
        </w:rPr>
        <w:sectPr w:rsidR="001134EF" w:rsidRPr="00C336C2" w:rsidSect="00C409E9">
          <w:pgSz w:w="11906" w:h="16838"/>
          <w:pgMar w:top="1134" w:right="851" w:bottom="284" w:left="1701" w:header="709" w:footer="709" w:gutter="0"/>
          <w:pgNumType w:start="1"/>
          <w:cols w:space="720"/>
          <w:titlePg/>
        </w:sectPr>
      </w:pPr>
    </w:p>
    <w:p w:rsidR="004B483E" w:rsidRPr="004B483E" w:rsidRDefault="004B483E" w:rsidP="00B63B2D">
      <w:pPr>
        <w:spacing w:after="0" w:line="240" w:lineRule="auto"/>
        <w:jc w:val="both"/>
        <w:rPr>
          <w:rFonts w:ascii="Times New Roman" w:hAnsi="Times New Roman" w:cs="Times New Roman"/>
          <w:sz w:val="26"/>
          <w:szCs w:val="26"/>
        </w:rPr>
      </w:pPr>
    </w:p>
    <w:sectPr w:rsidR="004B483E" w:rsidRPr="004B483E" w:rsidSect="00C409E9">
      <w:footerReference w:type="default" r:id="rId16"/>
      <w:pgSz w:w="11906" w:h="16838"/>
      <w:pgMar w:top="1134" w:right="851"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272" w:rsidRDefault="00711272" w:rsidP="006D4373">
      <w:pPr>
        <w:spacing w:after="0" w:line="240" w:lineRule="auto"/>
      </w:pPr>
      <w:r>
        <w:separator/>
      </w:r>
    </w:p>
  </w:endnote>
  <w:endnote w:type="continuationSeparator" w:id="0">
    <w:p w:rsidR="00711272" w:rsidRDefault="00711272" w:rsidP="006D4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等线">
    <w:panose1 w:val="00000000000000000000"/>
    <w:charset w:val="8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ECC" w:rsidRPr="00C336C2" w:rsidRDefault="00FB7ECC">
    <w:pPr>
      <w:pStyle w:val="a5"/>
      <w:jc w:val="right"/>
      <w:rPr>
        <w:rFonts w:ascii="Times New Roman" w:hAnsi="Times New Roman" w:cs="Times New Roman"/>
      </w:rPr>
    </w:pPr>
    <w:r w:rsidRPr="00C336C2">
      <w:rPr>
        <w:rFonts w:ascii="Times New Roman" w:hAnsi="Times New Roman" w:cs="Times New Roman"/>
      </w:rPr>
      <w:fldChar w:fldCharType="begin"/>
    </w:r>
    <w:r w:rsidRPr="00C336C2">
      <w:rPr>
        <w:rFonts w:ascii="Times New Roman" w:hAnsi="Times New Roman" w:cs="Times New Roman"/>
      </w:rPr>
      <w:instrText xml:space="preserve">PAGE </w:instrText>
    </w:r>
    <w:r w:rsidRPr="00C336C2">
      <w:rPr>
        <w:rFonts w:ascii="Times New Roman" w:hAnsi="Times New Roman" w:cs="Times New Roman"/>
      </w:rPr>
      <w:fldChar w:fldCharType="separate"/>
    </w:r>
    <w:r w:rsidR="00B63B2D">
      <w:rPr>
        <w:rFonts w:ascii="Times New Roman" w:hAnsi="Times New Roman" w:cs="Times New Roman"/>
        <w:noProof/>
      </w:rPr>
      <w:t>9</w:t>
    </w:r>
    <w:r w:rsidRPr="00C336C2">
      <w:rPr>
        <w:rFonts w:ascii="Times New Roman" w:hAnsi="Times New Roman" w:cs="Times New Roman"/>
      </w:rPr>
      <w:fldChar w:fldCharType="end"/>
    </w:r>
  </w:p>
  <w:p w:rsidR="00FB7ECC" w:rsidRDefault="00FB7EC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16245"/>
      <w:docPartObj>
        <w:docPartGallery w:val="Page Numbers (Bottom of Page)"/>
        <w:docPartUnique/>
      </w:docPartObj>
    </w:sdtPr>
    <w:sdtEndPr>
      <w:rPr>
        <w:rFonts w:ascii="Times New Roman" w:hAnsi="Times New Roman" w:cs="Times New Roman"/>
      </w:rPr>
    </w:sdtEndPr>
    <w:sdtContent>
      <w:p w:rsidR="00F25990" w:rsidRPr="00F25990" w:rsidRDefault="00F25990">
        <w:pPr>
          <w:pStyle w:val="a5"/>
          <w:jc w:val="right"/>
          <w:rPr>
            <w:rFonts w:ascii="Times New Roman" w:hAnsi="Times New Roman" w:cs="Times New Roman"/>
          </w:rPr>
        </w:pPr>
        <w:r w:rsidRPr="00F25990">
          <w:rPr>
            <w:rFonts w:ascii="Times New Roman" w:hAnsi="Times New Roman" w:cs="Times New Roman"/>
          </w:rPr>
          <w:t>2</w:t>
        </w:r>
        <w:r>
          <w:rPr>
            <w:rFonts w:ascii="Times New Roman" w:hAnsi="Times New Roman" w:cs="Times New Roman"/>
          </w:rPr>
          <w:t>4</w:t>
        </w:r>
      </w:p>
    </w:sdtContent>
  </w:sdt>
  <w:p w:rsidR="00F25990" w:rsidRDefault="00F2599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3061745"/>
      <w:docPartObj>
        <w:docPartGallery w:val="Page Numbers (Bottom of Page)"/>
        <w:docPartUnique/>
      </w:docPartObj>
    </w:sdtPr>
    <w:sdtEndPr>
      <w:rPr>
        <w:rFonts w:ascii="Times New Roman" w:hAnsi="Times New Roman" w:cs="Times New Roman"/>
        <w:sz w:val="24"/>
      </w:rPr>
    </w:sdtEndPr>
    <w:sdtContent>
      <w:p w:rsidR="00F25990" w:rsidRPr="00F25990" w:rsidRDefault="00F25990">
        <w:pPr>
          <w:pStyle w:val="a5"/>
          <w:jc w:val="right"/>
          <w:rPr>
            <w:rFonts w:ascii="Times New Roman" w:hAnsi="Times New Roman" w:cs="Times New Roman"/>
            <w:sz w:val="24"/>
          </w:rPr>
        </w:pPr>
        <w:r>
          <w:rPr>
            <w:rFonts w:ascii="Times New Roman" w:hAnsi="Times New Roman" w:cs="Times New Roman"/>
            <w:sz w:val="24"/>
          </w:rPr>
          <w:t>23</w:t>
        </w:r>
      </w:p>
    </w:sdtContent>
  </w:sdt>
  <w:p w:rsidR="00C409E9" w:rsidRDefault="00C409E9">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135470"/>
      <w:docPartObj>
        <w:docPartGallery w:val="Page Numbers (Bottom of Page)"/>
        <w:docPartUnique/>
      </w:docPartObj>
    </w:sdtPr>
    <w:sdtEndPr>
      <w:rPr>
        <w:rFonts w:ascii="Times New Roman" w:hAnsi="Times New Roman" w:cs="Times New Roman"/>
        <w:sz w:val="24"/>
      </w:rPr>
    </w:sdtEndPr>
    <w:sdtContent>
      <w:p w:rsidR="00FB7ECC" w:rsidRPr="00DC4039" w:rsidRDefault="00FB7ECC">
        <w:pPr>
          <w:pStyle w:val="a5"/>
          <w:jc w:val="right"/>
          <w:rPr>
            <w:rFonts w:ascii="Times New Roman" w:hAnsi="Times New Roman" w:cs="Times New Roman"/>
            <w:sz w:val="24"/>
          </w:rPr>
        </w:pPr>
        <w:r w:rsidRPr="00DC4039">
          <w:rPr>
            <w:rFonts w:ascii="Times New Roman" w:hAnsi="Times New Roman" w:cs="Times New Roman"/>
            <w:sz w:val="24"/>
          </w:rPr>
          <w:fldChar w:fldCharType="begin"/>
        </w:r>
        <w:r w:rsidRPr="00DC4039">
          <w:rPr>
            <w:rFonts w:ascii="Times New Roman" w:hAnsi="Times New Roman" w:cs="Times New Roman"/>
            <w:sz w:val="24"/>
          </w:rPr>
          <w:instrText>PAGE   \* MERGEFORMAT</w:instrText>
        </w:r>
        <w:r w:rsidRPr="00DC4039">
          <w:rPr>
            <w:rFonts w:ascii="Times New Roman" w:hAnsi="Times New Roman" w:cs="Times New Roman"/>
            <w:sz w:val="24"/>
          </w:rPr>
          <w:fldChar w:fldCharType="separate"/>
        </w:r>
        <w:r w:rsidR="00B63B2D">
          <w:rPr>
            <w:rFonts w:ascii="Times New Roman" w:hAnsi="Times New Roman" w:cs="Times New Roman"/>
            <w:noProof/>
            <w:sz w:val="24"/>
          </w:rPr>
          <w:t>2</w:t>
        </w:r>
        <w:r w:rsidRPr="00DC4039">
          <w:rPr>
            <w:rFonts w:ascii="Times New Roman" w:hAnsi="Times New Roman" w:cs="Times New Roman"/>
            <w:sz w:val="24"/>
          </w:rPr>
          <w:fldChar w:fldCharType="end"/>
        </w:r>
      </w:p>
    </w:sdtContent>
  </w:sdt>
  <w:p w:rsidR="00FB7ECC" w:rsidRDefault="00FB7EC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272" w:rsidRDefault="00711272" w:rsidP="006D4373">
      <w:pPr>
        <w:spacing w:after="0" w:line="240" w:lineRule="auto"/>
      </w:pPr>
      <w:r>
        <w:separator/>
      </w:r>
    </w:p>
  </w:footnote>
  <w:footnote w:type="continuationSeparator" w:id="0">
    <w:p w:rsidR="00711272" w:rsidRDefault="00711272" w:rsidP="006D43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8474F"/>
    <w:multiLevelType w:val="hybridMultilevel"/>
    <w:tmpl w:val="429A8F7E"/>
    <w:lvl w:ilvl="0" w:tplc="5CB03BB0">
      <w:start w:val="4"/>
      <w:numFmt w:val="bullet"/>
      <w:lvlText w:val=""/>
      <w:lvlJc w:val="left"/>
      <w:pPr>
        <w:ind w:left="645" w:hanging="360"/>
      </w:pPr>
      <w:rPr>
        <w:rFonts w:ascii="Symbol" w:eastAsia="Times New Roman" w:hAnsi="Symbol" w:cs="Times New Roman" w:hint="default"/>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1">
    <w:nsid w:val="32C4565A"/>
    <w:multiLevelType w:val="hybridMultilevel"/>
    <w:tmpl w:val="84B6C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4E321F6C"/>
    <w:multiLevelType w:val="multilevel"/>
    <w:tmpl w:val="64101C22"/>
    <w:lvl w:ilvl="0">
      <w:start w:val="1"/>
      <w:numFmt w:val="decimal"/>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50D"/>
    <w:rsid w:val="0001029F"/>
    <w:rsid w:val="000E316B"/>
    <w:rsid w:val="001134EF"/>
    <w:rsid w:val="001C252C"/>
    <w:rsid w:val="00234BDD"/>
    <w:rsid w:val="00272490"/>
    <w:rsid w:val="004B483E"/>
    <w:rsid w:val="004E07F4"/>
    <w:rsid w:val="0050666D"/>
    <w:rsid w:val="005E2194"/>
    <w:rsid w:val="0061173F"/>
    <w:rsid w:val="006D4373"/>
    <w:rsid w:val="00711272"/>
    <w:rsid w:val="0077787F"/>
    <w:rsid w:val="0089237F"/>
    <w:rsid w:val="008E197A"/>
    <w:rsid w:val="0093050D"/>
    <w:rsid w:val="00B63B2D"/>
    <w:rsid w:val="00C336C2"/>
    <w:rsid w:val="00C409E9"/>
    <w:rsid w:val="00C83BD7"/>
    <w:rsid w:val="00DC4039"/>
    <w:rsid w:val="00E22DA9"/>
    <w:rsid w:val="00ED6A3E"/>
    <w:rsid w:val="00F25990"/>
    <w:rsid w:val="00FB7ECC"/>
    <w:rsid w:val="00FF7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15689C-1D39-48D7-82DA-1A8059363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43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4373"/>
  </w:style>
  <w:style w:type="paragraph" w:styleId="a5">
    <w:name w:val="footer"/>
    <w:basedOn w:val="a"/>
    <w:link w:val="a6"/>
    <w:uiPriority w:val="99"/>
    <w:unhideWhenUsed/>
    <w:rsid w:val="006D437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4373"/>
  </w:style>
  <w:style w:type="paragraph" w:styleId="a7">
    <w:name w:val="List Paragraph"/>
    <w:basedOn w:val="a"/>
    <w:uiPriority w:val="34"/>
    <w:qFormat/>
    <w:rsid w:val="00DC4039"/>
    <w:pPr>
      <w:ind w:left="720"/>
      <w:contextualSpacing/>
    </w:pPr>
  </w:style>
  <w:style w:type="character" w:styleId="a8">
    <w:name w:val="Hyperlink"/>
    <w:basedOn w:val="a0"/>
    <w:uiPriority w:val="99"/>
    <w:unhideWhenUsed/>
    <w:rsid w:val="00234B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19179">
      <w:bodyDiv w:val="1"/>
      <w:marLeft w:val="0"/>
      <w:marRight w:val="0"/>
      <w:marTop w:val="0"/>
      <w:marBottom w:val="0"/>
      <w:divBdr>
        <w:top w:val="none" w:sz="0" w:space="0" w:color="auto"/>
        <w:left w:val="none" w:sz="0" w:space="0" w:color="auto"/>
        <w:bottom w:val="none" w:sz="0" w:space="0" w:color="auto"/>
        <w:right w:val="none" w:sz="0" w:space="0" w:color="auto"/>
      </w:divBdr>
    </w:div>
    <w:div w:id="116219316">
      <w:bodyDiv w:val="1"/>
      <w:marLeft w:val="0"/>
      <w:marRight w:val="0"/>
      <w:marTop w:val="0"/>
      <w:marBottom w:val="0"/>
      <w:divBdr>
        <w:top w:val="none" w:sz="0" w:space="0" w:color="auto"/>
        <w:left w:val="none" w:sz="0" w:space="0" w:color="auto"/>
        <w:bottom w:val="none" w:sz="0" w:space="0" w:color="auto"/>
        <w:right w:val="none" w:sz="0" w:space="0" w:color="auto"/>
      </w:divBdr>
    </w:div>
    <w:div w:id="1212303415">
      <w:bodyDiv w:val="1"/>
      <w:marLeft w:val="0"/>
      <w:marRight w:val="0"/>
      <w:marTop w:val="0"/>
      <w:marBottom w:val="0"/>
      <w:divBdr>
        <w:top w:val="none" w:sz="0" w:space="0" w:color="auto"/>
        <w:left w:val="none" w:sz="0" w:space="0" w:color="auto"/>
        <w:bottom w:val="none" w:sz="0" w:space="0" w:color="auto"/>
        <w:right w:val="none" w:sz="0" w:space="0" w:color="auto"/>
      </w:divBdr>
    </w:div>
    <w:div w:id="1397317544">
      <w:bodyDiv w:val="1"/>
      <w:marLeft w:val="0"/>
      <w:marRight w:val="0"/>
      <w:marTop w:val="0"/>
      <w:marBottom w:val="0"/>
      <w:divBdr>
        <w:top w:val="none" w:sz="0" w:space="0" w:color="auto"/>
        <w:left w:val="none" w:sz="0" w:space="0" w:color="auto"/>
        <w:bottom w:val="none" w:sz="0" w:space="0" w:color="auto"/>
        <w:right w:val="none" w:sz="0" w:space="0" w:color="auto"/>
      </w:divBdr>
    </w:div>
    <w:div w:id="1931350261">
      <w:bodyDiv w:val="1"/>
      <w:marLeft w:val="0"/>
      <w:marRight w:val="0"/>
      <w:marTop w:val="0"/>
      <w:marBottom w:val="0"/>
      <w:divBdr>
        <w:top w:val="none" w:sz="0" w:space="0" w:color="auto"/>
        <w:left w:val="none" w:sz="0" w:space="0" w:color="auto"/>
        <w:bottom w:val="none" w:sz="0" w:space="0" w:color="auto"/>
        <w:right w:val="none" w:sz="0" w:space="0" w:color="auto"/>
      </w:divBdr>
    </w:div>
    <w:div w:id="199691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ru/catalog/product/191160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ru/catalog/product/217323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znanium.com/catalog/product/2096142"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ru/catalog/product/19116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4CE48-0E05-4D80-A949-352F4D45C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Pages>
  <Words>5940</Words>
  <Characters>33863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2025-02-20T08:08:00Z</dcterms:created>
  <dcterms:modified xsi:type="dcterms:W3CDTF">2025-02-24T10:50:00Z</dcterms:modified>
</cp:coreProperties>
</file>